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0E9484FA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C119D6">
        <w:rPr>
          <w:b/>
          <w:sz w:val="20"/>
          <w:szCs w:val="20"/>
        </w:rPr>
        <w:t>сенний семестр 202</w:t>
      </w:r>
      <w:r w:rsidR="00FE031E">
        <w:rPr>
          <w:b/>
          <w:sz w:val="20"/>
          <w:szCs w:val="20"/>
        </w:rPr>
        <w:t>5</w:t>
      </w:r>
      <w:r w:rsidR="00C119D6" w:rsidRPr="00C119D6">
        <w:rPr>
          <w:b/>
          <w:sz w:val="20"/>
          <w:szCs w:val="20"/>
        </w:rPr>
        <w:t>-202</w:t>
      </w:r>
      <w:r w:rsidR="00FE031E">
        <w:rPr>
          <w:b/>
          <w:sz w:val="20"/>
          <w:szCs w:val="20"/>
        </w:rPr>
        <w:t>6</w:t>
      </w:r>
      <w:bookmarkStart w:id="0" w:name="_GoBack"/>
      <w:bookmarkEnd w:id="0"/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6B173295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C119D6" w:rsidRPr="00F02D3C">
        <w:rPr>
          <w:b/>
        </w:rPr>
        <w:t>«</w:t>
      </w:r>
      <w:r w:rsidR="00726864" w:rsidRPr="00F02D3C">
        <w:rPr>
          <w:b/>
          <w:shd w:val="clear" w:color="auto" w:fill="D9E8FB"/>
        </w:rPr>
        <w:t>Проектирование в графическом дизайне</w:t>
      </w:r>
      <w:r w:rsidR="00C119D6" w:rsidRPr="00F02D3C">
        <w:rPr>
          <w:b/>
        </w:rPr>
        <w:t>»</w:t>
      </w:r>
    </w:p>
    <w:p w14:paraId="08DD5C4C" w14:textId="05729178" w:rsidR="00227FC8" w:rsidRPr="00FE0119" w:rsidRDefault="009F5ACA" w:rsidP="0010667E">
      <w:pPr>
        <w:ind w:left="-851"/>
        <w:rPr>
          <w:bCs/>
          <w:color w:val="FF0000"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4A54FAC1" w:rsidR="00AC0EFC" w:rsidRPr="00AC0EFC" w:rsidRDefault="009F5ACA" w:rsidP="005F518B">
            <w:pPr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6B7B9E3F" w:rsidR="00E55C26" w:rsidRPr="00AC0EFC" w:rsidRDefault="009F5ACA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68D240B" w:rsidR="00AB0852" w:rsidRPr="003F2DC5" w:rsidRDefault="005B7C6D">
            <w:pPr>
              <w:rPr>
                <w:sz w:val="20"/>
                <w:szCs w:val="20"/>
              </w:rPr>
            </w:pPr>
            <w:r w:rsidRPr="00F02D3C">
              <w:rPr>
                <w:b/>
                <w:shd w:val="clear" w:color="auto" w:fill="D9E8FB"/>
              </w:rPr>
              <w:t>Проектирование в графическом дизайне</w:t>
            </w:r>
            <w:r w:rsidRPr="009F5ACA">
              <w:rPr>
                <w:sz w:val="20"/>
                <w:szCs w:val="20"/>
              </w:rPr>
              <w:t xml:space="preserve"> </w:t>
            </w:r>
            <w:r w:rsidR="009F5ACA" w:rsidRPr="009F5ACA">
              <w:rPr>
                <w:sz w:val="20"/>
                <w:szCs w:val="20"/>
              </w:rPr>
              <w:t>[89030]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39249242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  <w:r w:rsidR="00441994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17435148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C9202D6" w:rsidR="00AB0852" w:rsidRPr="003F2DC5" w:rsidRDefault="009F5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09C6AC9" w:rsidR="00AB0852" w:rsidRPr="003F2DC5" w:rsidRDefault="009F5ACA" w:rsidP="00441994">
            <w:pPr>
              <w:rPr>
                <w:sz w:val="20"/>
                <w:szCs w:val="20"/>
                <w:lang w:val="kk-KZ"/>
              </w:rPr>
            </w:pPr>
            <w:r w:rsidRPr="009F5ACA">
              <w:rPr>
                <w:sz w:val="16"/>
                <w:szCs w:val="16"/>
              </w:rPr>
              <w:t xml:space="preserve">                    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11AA60C" w14:textId="7631264A" w:rsidR="00EA6D69" w:rsidRPr="00EA6D69" w:rsidRDefault="00EA6D69" w:rsidP="00FC1689">
            <w:pPr>
              <w:rPr>
                <w:b/>
                <w:color w:val="FF0000"/>
                <w:sz w:val="20"/>
                <w:szCs w:val="20"/>
              </w:rPr>
            </w:pPr>
            <w:r w:rsidRPr="00EA6D69">
              <w:rPr>
                <w:b/>
                <w:color w:val="FF0000"/>
                <w:sz w:val="20"/>
                <w:szCs w:val="20"/>
                <w:highlight w:val="yellow"/>
              </w:rPr>
              <w:t>модуль</w:t>
            </w:r>
          </w:p>
          <w:p w14:paraId="5604C457" w14:textId="0E4DD885" w:rsidR="0078340B" w:rsidRPr="00EA6D69" w:rsidRDefault="0078340B" w:rsidP="00FC1689">
            <w:pPr>
              <w:rPr>
                <w:b/>
                <w:sz w:val="20"/>
                <w:szCs w:val="20"/>
                <w:lang w:val="en-US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5705237B" w:rsidR="00A77510" w:rsidRPr="00FE0119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FE0119">
              <w:rPr>
                <w:bCs/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B5EEDF8" w:rsidR="00A77510" w:rsidRPr="003F2DC5" w:rsidRDefault="00FE011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70D029F" w:rsidR="00A77510" w:rsidRPr="003F2DC5" w:rsidRDefault="00FE01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4652E63" w:rsidR="00A77510" w:rsidRPr="00FE0119" w:rsidRDefault="00FE0119" w:rsidP="00675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E0119">
              <w:rPr>
                <w:sz w:val="20"/>
                <w:szCs w:val="20"/>
              </w:rPr>
              <w:t>ыставление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9D937D6" w:rsidR="00A77510" w:rsidRPr="003F2DC5" w:rsidRDefault="00E57F74" w:rsidP="00FE0119">
            <w:pPr>
              <w:jc w:val="both"/>
              <w:rPr>
                <w:sz w:val="20"/>
                <w:szCs w:val="20"/>
              </w:rPr>
            </w:pPr>
            <w:r>
              <w:rPr>
                <w:b/>
              </w:rPr>
              <w:t>Сер</w:t>
            </w:r>
            <w:r>
              <w:rPr>
                <w:b/>
                <w:lang w:val="kk-KZ"/>
              </w:rPr>
              <w:t>ікбай Бейсенбек Фуатұлы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E7DED82" w:rsidR="00A77510" w:rsidRPr="003F2DC5" w:rsidRDefault="00D84498" w:rsidP="00FE0119">
            <w:pPr>
              <w:jc w:val="both"/>
              <w:rPr>
                <w:sz w:val="20"/>
                <w:szCs w:val="20"/>
              </w:rPr>
            </w:pPr>
            <w:hyperlink r:id="rId10" w:history="1">
              <w:r w:rsidR="00E57F74">
                <w:rPr>
                  <w:rStyle w:val="af9"/>
                  <w:b/>
                  <w:sz w:val="22"/>
                  <w:lang w:val="en-US"/>
                </w:rPr>
                <w:t>b</w:t>
              </w:r>
              <w:r w:rsidR="00E57F74" w:rsidRPr="001E79C7">
                <w:rPr>
                  <w:rStyle w:val="af9"/>
                  <w:b/>
                  <w:sz w:val="22"/>
                  <w:lang w:val="en-US"/>
                </w:rPr>
                <w:t>eisen</w:t>
              </w:r>
              <w:r w:rsidR="00E57F74" w:rsidRPr="001E79C7">
                <w:rPr>
                  <w:rStyle w:val="af9"/>
                  <w:b/>
                  <w:sz w:val="22"/>
                </w:rPr>
                <w:t>_196@mail.ru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8A29D" w14:textId="77777777" w:rsidR="00E57F74" w:rsidRPr="0039307F" w:rsidRDefault="00E57F74" w:rsidP="00E57F74">
            <w:pPr>
              <w:pStyle w:val="aff1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14:paraId="5604C46B" w14:textId="45370CEC" w:rsidR="00A77510" w:rsidRPr="003F2DC5" w:rsidRDefault="00F01C1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2"/>
                <w:lang w:val="en-US"/>
              </w:rPr>
              <w:t>serikbaybeysenbek</w:t>
            </w:r>
            <w:r w:rsidRPr="0039307F">
              <w:rPr>
                <w:b/>
                <w:sz w:val="22"/>
              </w:rPr>
              <w:t>@</w:t>
            </w:r>
            <w:r>
              <w:rPr>
                <w:b/>
                <w:sz w:val="22"/>
                <w:lang w:val="en-US"/>
              </w:rPr>
              <w:t>gmail</w:t>
            </w:r>
            <w:r w:rsidRPr="0039307F">
              <w:rPr>
                <w:b/>
                <w:sz w:val="22"/>
              </w:rPr>
              <w:t>.</w:t>
            </w:r>
            <w:r>
              <w:rPr>
                <w:b/>
                <w:sz w:val="22"/>
                <w:lang w:val="en-US"/>
              </w:rPr>
              <w:t>com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72A77C7" w:rsidR="0058724E" w:rsidRPr="00D73188" w:rsidRDefault="00FE0119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05B8A43B" w:rsidR="00A02A85" w:rsidRPr="00F50C75" w:rsidRDefault="00E518CF" w:rsidP="002159D8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8597E61" w:rsidR="00A02A85" w:rsidRPr="007B6A6C" w:rsidRDefault="00E518CF" w:rsidP="002159D8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C76AD1" w:rsidRPr="003F2DC5" w14:paraId="0EDC5837" w14:textId="77777777" w:rsidTr="00D244E7">
        <w:trPr>
          <w:trHeight w:val="152"/>
        </w:trPr>
        <w:tc>
          <w:tcPr>
            <w:tcW w:w="1701" w:type="dxa"/>
            <w:shd w:val="clear" w:color="auto" w:fill="auto"/>
          </w:tcPr>
          <w:p w14:paraId="50EF37F7" w14:textId="288A7901" w:rsidR="00C76AD1" w:rsidRDefault="00FB5683" w:rsidP="009F5AC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76AD1" w:rsidRPr="009F5ACA">
              <w:rPr>
                <w:sz w:val="20"/>
                <w:szCs w:val="20"/>
              </w:rPr>
              <w:t xml:space="preserve">сновные навыки и умения в сфере </w:t>
            </w:r>
            <w:r w:rsidR="00E57F74">
              <w:rPr>
                <w:sz w:val="20"/>
                <w:szCs w:val="20"/>
              </w:rPr>
              <w:t>Графики фирменного стиля</w:t>
            </w:r>
            <w:r w:rsidR="00C76AD1" w:rsidRPr="009F5ACA">
              <w:rPr>
                <w:sz w:val="20"/>
                <w:szCs w:val="20"/>
              </w:rPr>
              <w:t>. Учебный курс формирует: - правила применения и осуществления техник</w:t>
            </w:r>
            <w:r w:rsidR="00047B08">
              <w:rPr>
                <w:sz w:val="20"/>
                <w:szCs w:val="20"/>
              </w:rPr>
              <w:t>и</w:t>
            </w:r>
            <w:r w:rsidR="00C76AD1" w:rsidRPr="009F5ACA">
              <w:rPr>
                <w:sz w:val="20"/>
                <w:szCs w:val="20"/>
              </w:rPr>
              <w:t xml:space="preserve"> с графическими и шрифтовыми решениями для эффективности промышленных и фирменных стилей; - основные требования к фирменному стилю в </w:t>
            </w:r>
            <w:r w:rsidR="00047B08">
              <w:rPr>
                <w:sz w:val="20"/>
                <w:szCs w:val="20"/>
              </w:rPr>
              <w:t>брендбуку</w:t>
            </w:r>
            <w:r w:rsidR="00C76AD1" w:rsidRPr="009F5ACA">
              <w:rPr>
                <w:sz w:val="20"/>
                <w:szCs w:val="20"/>
              </w:rPr>
              <w:t>;</w:t>
            </w:r>
            <w:r w:rsidR="00C76AD1">
              <w:rPr>
                <w:sz w:val="20"/>
                <w:szCs w:val="20"/>
              </w:rPr>
              <w:t xml:space="preserve"> </w:t>
            </w:r>
            <w:r w:rsidR="00C76AD1" w:rsidRPr="009F5ACA">
              <w:rPr>
                <w:sz w:val="20"/>
                <w:szCs w:val="20"/>
              </w:rPr>
              <w:t xml:space="preserve">При изучении дисциплины студенты будут изучать следующие аспекты: сущность и назначение </w:t>
            </w:r>
            <w:r w:rsidR="00047B08">
              <w:rPr>
                <w:sz w:val="20"/>
                <w:szCs w:val="20"/>
              </w:rPr>
              <w:lastRenderedPageBreak/>
              <w:t>Фирменного стиля</w:t>
            </w:r>
          </w:p>
          <w:p w14:paraId="06A31858" w14:textId="77777777" w:rsidR="00376373" w:rsidRPr="009F5ACA" w:rsidRDefault="00376373" w:rsidP="009F5ACA">
            <w:pPr>
              <w:jc w:val="both"/>
              <w:rPr>
                <w:sz w:val="20"/>
                <w:szCs w:val="20"/>
              </w:rPr>
            </w:pPr>
          </w:p>
          <w:p w14:paraId="764CCBDD" w14:textId="77777777" w:rsidR="00C76AD1" w:rsidRPr="009F5ACA" w:rsidRDefault="00C76AD1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auto"/>
            </w:tcBorders>
          </w:tcPr>
          <w:p w14:paraId="6A2BEE07" w14:textId="77777777" w:rsid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="00C76AD1" w:rsidRPr="00FB5683">
              <w:rPr>
                <w:color w:val="000000" w:themeColor="text1"/>
                <w:sz w:val="20"/>
                <w:szCs w:val="20"/>
              </w:rPr>
              <w:t>Освоение студентами содержания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  <w:r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24B6E9A0" w14:textId="4E52E7E5" w:rsidR="00FB5683" w:rsidRPr="00FB5683" w:rsidRDefault="00FB568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- </w:t>
            </w:r>
            <w:r w:rsidR="00734252">
              <w:rPr>
                <w:color w:val="000000" w:themeColor="text1"/>
                <w:sz w:val="20"/>
                <w:szCs w:val="20"/>
              </w:rPr>
              <w:t>о</w:t>
            </w:r>
            <w:r w:rsidRPr="00FB5683">
              <w:rPr>
                <w:color w:val="000000" w:themeColor="text1"/>
                <w:sz w:val="20"/>
                <w:szCs w:val="20"/>
              </w:rPr>
              <w:t>владение знаниями и компетенциями в объектной области и предметной среде дисциплины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14:paraId="6315FD66" w14:textId="08E45AB1" w:rsidR="00734252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роведению педагогической практики, выполнению выпускной квалификационной работы</w:t>
            </w:r>
            <w:r w:rsidR="00FB5683">
              <w:rPr>
                <w:color w:val="000000" w:themeColor="text1"/>
                <w:sz w:val="20"/>
                <w:szCs w:val="20"/>
              </w:rPr>
              <w:t>;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186B9ABD" w14:textId="051E0621" w:rsidR="00FB5683" w:rsidRPr="00FB5683" w:rsidRDefault="00734252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- п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>одготовка студентов к самостоятельному решению профессиональных задач художественно-творческого характера.</w:t>
            </w:r>
            <w:r w:rsidR="00FB5683" w:rsidRPr="00FB5683">
              <w:rPr>
                <w:color w:val="000000" w:themeColor="text1"/>
                <w:sz w:val="20"/>
                <w:szCs w:val="20"/>
              </w:rPr>
              <w:tab/>
            </w:r>
          </w:p>
          <w:p w14:paraId="5879C474" w14:textId="731C149B" w:rsidR="00FB5683" w:rsidRPr="00FB5683" w:rsidRDefault="00FB5683" w:rsidP="00C76AD1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22FD20" w14:textId="77777777" w:rsidR="00734252" w:rsidRDefault="00460DC3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16"/>
                <w:szCs w:val="16"/>
                <w:lang w:val="kk-KZ"/>
              </w:rPr>
              <w:t>В</w:t>
            </w:r>
            <w:r w:rsidRPr="00734252">
              <w:rPr>
                <w:color w:val="000000" w:themeColor="text1"/>
                <w:sz w:val="20"/>
                <w:szCs w:val="20"/>
              </w:rPr>
              <w:t>ладеет стилистической организации проектируемых графических, живописных, декоративно-прикладных объектов</w:t>
            </w:r>
            <w:r w:rsidR="00FB5683" w:rsidRPr="00734252">
              <w:rPr>
                <w:color w:val="000000" w:themeColor="text1"/>
                <w:sz w:val="20"/>
                <w:szCs w:val="20"/>
              </w:rPr>
              <w:t xml:space="preserve">; </w:t>
            </w:r>
          </w:p>
          <w:p w14:paraId="46A979B3" w14:textId="3DBD6045" w:rsidR="00460DC3" w:rsidRPr="00734252" w:rsidRDefault="00C87CEF" w:rsidP="00734252">
            <w:pPr>
              <w:pStyle w:val="afe"/>
              <w:numPr>
                <w:ilvl w:val="0"/>
                <w:numId w:val="13"/>
              </w:num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734252">
              <w:rPr>
                <w:color w:val="000000" w:themeColor="text1"/>
                <w:sz w:val="20"/>
                <w:szCs w:val="20"/>
              </w:rPr>
              <w:t>В</w:t>
            </w:r>
            <w:r w:rsidR="00460DC3" w:rsidRPr="00734252">
              <w:rPr>
                <w:color w:val="000000" w:themeColor="text1"/>
                <w:sz w:val="20"/>
                <w:szCs w:val="20"/>
              </w:rPr>
              <w:t>изуальной информации, идентификации и</w:t>
            </w:r>
          </w:p>
          <w:p w14:paraId="5272881B" w14:textId="6EAEAB28" w:rsidR="00460DC3" w:rsidRPr="00FB5683" w:rsidRDefault="00460DC3" w:rsidP="00FB5683">
            <w:pPr>
              <w:tabs>
                <w:tab w:val="left" w:pos="166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FB5683">
              <w:rPr>
                <w:color w:val="000000" w:themeColor="text1"/>
                <w:sz w:val="20"/>
                <w:szCs w:val="20"/>
              </w:rPr>
              <w:t>коммуникации</w:t>
            </w:r>
          </w:p>
        </w:tc>
      </w:tr>
      <w:tr w:rsidR="00C76AD1" w:rsidRPr="003F2DC5" w14:paraId="25E2A13A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</w:p>
        </w:tc>
      </w:tr>
      <w:tr w:rsidR="00C76AD1" w:rsidRPr="003F2DC5" w14:paraId="4C1146AC" w14:textId="77777777" w:rsidTr="00D244E7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76AD1" w:rsidRPr="003F2DC5" w:rsidRDefault="00C76AD1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DE74D5" w14:textId="77777777" w:rsidR="00C76AD1" w:rsidRPr="006B6AF6" w:rsidRDefault="00C76AD1" w:rsidP="0081468D">
            <w:pPr>
              <w:rPr>
                <w:b/>
                <w:bCs/>
                <w:i/>
                <w:iCs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6B6AF6">
              <w:rPr>
                <w:b/>
                <w:bCs/>
                <w:i/>
                <w:iCs/>
                <w:lang w:val="kk-KZ"/>
              </w:rPr>
              <w:t xml:space="preserve"> </w:t>
            </w:r>
          </w:p>
          <w:p w14:paraId="0234FBBB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hd w:val="clear" w:color="auto" w:fill="FFFFFF"/>
                <w:lang w:val="kk-KZ"/>
              </w:rPr>
              <w:t>1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Аксенова Т.И., Ананьев В.В., Дворецкая Н.М. и др. Тара и упаковка: Учебник. –М.: Изд-во МГУПБ, 1999.</w:t>
            </w:r>
          </w:p>
          <w:p w14:paraId="45A9DB12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2.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Дизайн. Иллюстрированный словарь-справочник. М., Архитектура-С, 2004</w:t>
            </w:r>
          </w:p>
          <w:p w14:paraId="20462CD7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3.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Ефремов Н.Ф., Лемешко Т.В., Чуркин А.В. Конструирование и дизайн тары: учебник. М.: МГУП, 2004.</w:t>
            </w:r>
          </w:p>
          <w:p w14:paraId="3F3302C8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4.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Лаборатория конструктивизма. М., Грантъ, 2000.</w:t>
            </w:r>
          </w:p>
          <w:p w14:paraId="22FE81D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5.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Лаврентьев А.Н. История дизайна. М., Гардарики, 2006</w:t>
            </w:r>
          </w:p>
          <w:p w14:paraId="18C8882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6.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Локс Ф. Упаковка и экология: Учеб. пособие / Пер. с англ. О.В.Наумовой. –М.: Изд-во МГУП, 1999.</w:t>
            </w:r>
          </w:p>
          <w:p w14:paraId="601CE31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7.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Мильчин А.Э. Издательский словарь-справочник. М.: Юристъ, 1998</w:t>
            </w:r>
          </w:p>
          <w:p w14:paraId="4F41B54A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8.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Огилви Д. О рекламе. М., Эксмо, 2004</w:t>
            </w:r>
          </w:p>
          <w:p w14:paraId="26D4A4FC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9.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Серов С. Стиль в графическом дизайне. 60-70 годы. М, 1991</w:t>
            </w:r>
          </w:p>
          <w:p w14:paraId="46CA2DDD" w14:textId="77777777" w:rsidR="00C76AD1" w:rsidRPr="0081468D" w:rsidRDefault="00C76AD1" w:rsidP="0081468D">
            <w:pPr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>10.</w:t>
            </w:r>
            <w:r w:rsidRPr="0081468D">
              <w:rPr>
                <w:b/>
                <w:sz w:val="20"/>
                <w:szCs w:val="20"/>
                <w:shd w:val="clear" w:color="auto" w:fill="FFFFFF"/>
                <w:lang w:val="kk-KZ"/>
              </w:rPr>
              <w:tab/>
              <w:t>Хан-Магомедов С.О. Конструктивизм - концепция формообразования. М., Стройиздат, 2003.</w:t>
            </w:r>
          </w:p>
          <w:p w14:paraId="554E5AB7" w14:textId="77777777" w:rsidR="00C76AD1" w:rsidRPr="0081468D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 w:rsidRPr="0081468D">
              <w:rPr>
                <w:b/>
                <w:sz w:val="20"/>
                <w:szCs w:val="20"/>
                <w:lang w:val="kk-KZ" w:eastAsia="ja-JP"/>
              </w:rPr>
              <w:t xml:space="preserve"> </w:t>
            </w:r>
          </w:p>
          <w:p w14:paraId="39FAF9B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ДОПОЛНИТЕЛЬНАЯ ЛИТЕРАТУРА: </w:t>
            </w:r>
          </w:p>
          <w:p w14:paraId="6C4BD10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339DEB2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 xml:space="preserve">A Guide to Standard and High-Definition Digital Video Measurements. Tektronix, 2013. </w:t>
            </w:r>
          </w:p>
          <w:p w14:paraId="4C54190E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Снайдер Л. Photoshop CS5. Практическое руководство (+ DVD</w:t>
            </w:r>
          </w:p>
          <w:p w14:paraId="515203A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Бойер П. AdobePhotoshop CS5 для чайников. - Диалектика, 2011., - 432 с.</w:t>
            </w:r>
          </w:p>
          <w:p w14:paraId="5263082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Скрылина С. Photoshop CS5. 100 советов по коррекции и спецэффектам. - БХВ-Петербург, 2010., - 320 с.</w:t>
            </w:r>
          </w:p>
          <w:p w14:paraId="3C3C2B30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6B51AFAB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ИНТЕРНЕТ:</w:t>
            </w:r>
          </w:p>
          <w:p w14:paraId="37CD2E2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1.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https://www.youtube.com/channel/UCFsPTl2Jl0B0oH3ZvhIvHdA</w:t>
            </w:r>
          </w:p>
          <w:p w14:paraId="557071E6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2.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https://www.youtube.com/watch?v=LCBfkg95ey4</w:t>
            </w:r>
          </w:p>
          <w:p w14:paraId="55CE555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3.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http://xn--h1aafkeagik.xn--p1ai/dlja-raboty-v-internete/91-rabota-s-coreldraw-uroki-dlja-nachinajuschih.html</w:t>
            </w:r>
          </w:p>
          <w:p w14:paraId="67AC4A02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4.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http://yachaynik.ru/rabota-s-grafikoy/corel-draw-urok-perviy-uchimsya-risovat</w:t>
            </w:r>
          </w:p>
          <w:p w14:paraId="57A02E67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5.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https://www.youtube.com/channel/UCnv8MC5YflhymkrMBi64CjQ</w:t>
            </w:r>
          </w:p>
          <w:p w14:paraId="3721130A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6.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https://www.youtube.com/channel/UCOwrBTJJEfESf-SdK9E0Z6w</w:t>
            </w:r>
          </w:p>
          <w:p w14:paraId="0AE43683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>7.</w:t>
            </w:r>
            <w:r>
              <w:rPr>
                <w:b/>
                <w:sz w:val="20"/>
                <w:szCs w:val="20"/>
                <w:lang w:val="kk-KZ" w:eastAsia="ja-JP"/>
              </w:rPr>
              <w:tab/>
              <w:t>https://www.youtube.com/watch?v=D8__GijOra8</w:t>
            </w:r>
          </w:p>
          <w:p w14:paraId="700BE4D4" w14:textId="77777777" w:rsidR="00C76AD1" w:rsidRDefault="00C76AD1" w:rsidP="0081468D">
            <w:pPr>
              <w:ind w:left="360"/>
              <w:jc w:val="both"/>
              <w:rPr>
                <w:b/>
                <w:sz w:val="20"/>
                <w:szCs w:val="20"/>
                <w:lang w:val="kk-KZ" w:eastAsia="ja-JP"/>
              </w:rPr>
            </w:pPr>
          </w:p>
          <w:p w14:paraId="13567D6C" w14:textId="77777777" w:rsidR="00C76AD1" w:rsidRDefault="00C76AD1" w:rsidP="0081468D">
            <w:pPr>
              <w:ind w:left="360"/>
              <w:jc w:val="both"/>
              <w:rPr>
                <w:sz w:val="20"/>
                <w:szCs w:val="20"/>
                <w:lang w:val="kk-KZ" w:eastAsia="ja-JP"/>
              </w:rPr>
            </w:pPr>
            <w:r>
              <w:rPr>
                <w:b/>
                <w:sz w:val="20"/>
                <w:szCs w:val="20"/>
                <w:lang w:val="kk-KZ" w:eastAsia="ja-JP"/>
              </w:rPr>
              <w:t xml:space="preserve"> Онлайн: вспомогательные теоретические учебные материалы и материалы для выполнения домашних заданий univer.kaznu.kz. можно взять из УМК на сайте и применить.</w:t>
            </w:r>
          </w:p>
          <w:p w14:paraId="78165AFE" w14:textId="77777777" w:rsidR="00C76AD1" w:rsidRPr="0081468D" w:rsidRDefault="00C76AD1" w:rsidP="0081468D">
            <w:pPr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81468D">
              <w:rPr>
                <w:bCs/>
                <w:sz w:val="20"/>
                <w:szCs w:val="20"/>
                <w:shd w:val="clear" w:color="auto" w:fill="FFFFFF"/>
                <w:lang w:val="kk-KZ"/>
              </w:rPr>
              <w:tab/>
            </w:r>
          </w:p>
          <w:p w14:paraId="526371CA" w14:textId="0CADBC69" w:rsidR="00C76AD1" w:rsidRPr="003F2DC5" w:rsidRDefault="00C76AD1" w:rsidP="002159D8">
            <w:pPr>
              <w:rPr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C76AD1" w:rsidRPr="003F2DC5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112C75" w14:textId="43256CF4" w:rsidR="00C76AD1" w:rsidRPr="00407938" w:rsidRDefault="00C76AD1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2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4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65E66161" w:rsidR="00A02A85" w:rsidRPr="00830F23" w:rsidRDefault="00B727B9" w:rsidP="00EB7848">
            <w:pPr>
              <w:spacing w:line="256" w:lineRule="auto"/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hyperlink r:id="rId15" w:history="1">
              <w:r w:rsidR="00EB7848" w:rsidRPr="00EB7848">
                <w:rPr>
                  <w:color w:val="0000FF"/>
                  <w:sz w:val="20"/>
                  <w:szCs w:val="20"/>
                  <w:u w:val="single"/>
                  <w:lang w:val="kk-KZ" w:eastAsia="ja-JP"/>
                </w:rPr>
                <w:t>Meruert-kairatova@mail.ru</w:t>
              </w:r>
            </w:hyperlink>
            <w:r w:rsidR="00EB7848">
              <w:rPr>
                <w:color w:val="0000FF"/>
                <w:sz w:val="20"/>
                <w:szCs w:val="20"/>
                <w:u w:val="single"/>
                <w:lang w:val="kk-KZ" w:eastAsia="ja-JP"/>
              </w:rPr>
              <w:t xml:space="preserve"> 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8F34B8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8F34B8" w:rsidRPr="00C03EF1" w:rsidRDefault="008F34B8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6C15AAE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8F34B8" w:rsidRPr="00A74824" w:rsidRDefault="008F34B8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8F34B8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0232A5F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8F34B8" w:rsidRDefault="008F34B8" w:rsidP="008F34B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C47E485" w:rsidR="008F34B8" w:rsidRPr="00D36E98" w:rsidRDefault="00EB7848" w:rsidP="008F34B8">
            <w:pPr>
              <w:jc w:val="both"/>
              <w:rPr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8F34B8" w:rsidRDefault="008F34B8" w:rsidP="008F34B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1B540F89" w:rsidR="008F34B8" w:rsidRPr="00F553C1" w:rsidRDefault="00EB7848" w:rsidP="008F34B8">
            <w:pPr>
              <w:rPr>
                <w:b/>
                <w:bCs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8F34B8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8F34B8" w:rsidRPr="009563F1" w:rsidRDefault="008F34B8" w:rsidP="008F34B8">
            <w:pPr>
              <w:jc w:val="both"/>
              <w:rPr>
                <w:color w:val="FF0000"/>
                <w:sz w:val="16"/>
                <w:szCs w:val="16"/>
              </w:rPr>
            </w:pPr>
            <w:r w:rsidRPr="009563F1">
              <w:rPr>
                <w:color w:val="FF0000"/>
                <w:sz w:val="16"/>
                <w:szCs w:val="16"/>
              </w:rPr>
              <w:t>5</w:t>
            </w:r>
          </w:p>
        </w:tc>
      </w:tr>
      <w:tr w:rsidR="008F34B8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20</w:t>
            </w:r>
          </w:p>
        </w:tc>
      </w:tr>
      <w:tr w:rsidR="008F34B8" w:rsidRPr="003F2DC5" w14:paraId="012AB828" w14:textId="77777777" w:rsidTr="004E4A4C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6BA272" w14:textId="39604E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F43E354" w14:textId="3EA4F87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4A74E75B" w14:textId="59DD6D7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7E42541" w14:textId="64EE7B34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9563F1">
              <w:rPr>
                <w:color w:val="FF0000"/>
                <w:sz w:val="16"/>
                <w:szCs w:val="16"/>
              </w:rPr>
              <w:t>2</w:t>
            </w:r>
            <w:r>
              <w:rPr>
                <w:color w:val="FF0000"/>
                <w:sz w:val="16"/>
                <w:szCs w:val="16"/>
                <w:lang w:val="kk-KZ"/>
              </w:rPr>
              <w:t>5</w:t>
            </w:r>
          </w:p>
        </w:tc>
      </w:tr>
      <w:tr w:rsidR="008F34B8" w:rsidRPr="003F2DC5" w14:paraId="5FFF3F67" w14:textId="77777777" w:rsidTr="004E4A4C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821FA52" w14:textId="1EBE0FF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A8CFC86" w14:textId="7C77D32B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DC06743" w14:textId="1BED014C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E77E04" w14:textId="1B4B705A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8F34B8" w:rsidRPr="009C29E7" w:rsidRDefault="008F34B8" w:rsidP="008F34B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10</w:t>
            </w:r>
          </w:p>
        </w:tc>
      </w:tr>
      <w:tr w:rsidR="008F34B8" w:rsidRPr="003F2DC5" w14:paraId="720EC03E" w14:textId="77777777" w:rsidTr="00C120BA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2A3091F" w14:textId="6E57910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3A1BE1C" w14:textId="3062CFBF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6F06F576" w14:textId="59C899F1" w:rsidR="008F34B8" w:rsidRPr="00C03EF1" w:rsidRDefault="008F34B8" w:rsidP="008F34B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2F813CBF" w:rsidR="008F34B8" w:rsidRPr="00C055D3" w:rsidRDefault="008F34B8" w:rsidP="008F34B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1D2FDC3F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(э</w:t>
            </w:r>
            <w:r w:rsidRPr="00D36E98">
              <w:rPr>
                <w:sz w:val="16"/>
                <w:szCs w:val="16"/>
              </w:rPr>
              <w:t>кзамен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8F34B8" w:rsidRPr="00D36E98" w:rsidRDefault="008F34B8" w:rsidP="008F34B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F00688" w:rsidRPr="003F2DC5" w14:paraId="22B40A05" w14:textId="77777777" w:rsidTr="00C120BA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160708D3" w14:textId="64B77755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7BBDF7" w14:textId="0DCB9D77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E6FF22F" w:rsidR="00F00688" w:rsidRPr="00122EF2" w:rsidRDefault="00F00688" w:rsidP="008F34B8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F00688" w:rsidRPr="003F2DC5" w14:paraId="0CC7AB40" w14:textId="77777777" w:rsidTr="00F745E4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9AA3DB4" w14:textId="65D5CDC4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30E0C58" w14:textId="2D57CA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CFC3974" w14:textId="1C0E673D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1334D46F" w14:textId="4167CB93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CC67020" w14:textId="6AECAA0C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8789C" w14:textId="4A39B91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F00688" w:rsidRPr="003F2DC5" w14:paraId="5747F938" w14:textId="77777777" w:rsidTr="00F745E4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56200E" w14:textId="5643C5E6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0187A46" w14:textId="6F9B58AA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617AA52" w14:textId="35A552DE" w:rsidR="00F00688" w:rsidRPr="008F34B8" w:rsidRDefault="00F00688" w:rsidP="008F34B8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4EDD764" w14:textId="77777777" w:rsidR="00F00688" w:rsidRPr="00122EF2" w:rsidRDefault="00F00688" w:rsidP="008F34B8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6CFBBB" w14:textId="0179906B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E0E" w14:textId="363B16F2" w:rsidR="00F00688" w:rsidRPr="00122EF2" w:rsidRDefault="00F00688" w:rsidP="008F34B8">
            <w:pPr>
              <w:rPr>
                <w:sz w:val="16"/>
                <w:szCs w:val="16"/>
              </w:rPr>
            </w:pPr>
          </w:p>
        </w:tc>
      </w:tr>
      <w:tr w:rsidR="008F34B8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8F34B8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8F34B8" w:rsidRPr="00A955F4" w:rsidRDefault="008F34B8" w:rsidP="008F34B8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5700F1">
              <w:rPr>
                <w:b/>
                <w:bCs/>
                <w:sz w:val="20"/>
                <w:szCs w:val="20"/>
              </w:rPr>
              <w:t>дисциплины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A955F4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М</w:t>
            </w:r>
            <w:r w:rsidRPr="00A955F4">
              <w:rPr>
                <w:b/>
                <w:bCs/>
                <w:sz w:val="20"/>
                <w:szCs w:val="20"/>
              </w:rPr>
              <w:t>етоды преподавания и обучения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8F34B8" w:rsidRPr="00A9530A" w:rsidRDefault="008F34B8" w:rsidP="008F34B8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3F2DC5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61793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61793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</w:t>
            </w:r>
            <w:r w:rsidR="00EB165C" w:rsidRPr="00261793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61793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617E3A68" w:rsidR="008642A4" w:rsidRPr="00F01C1B" w:rsidRDefault="002668F7" w:rsidP="00A36C1C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1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История п</w:t>
            </w:r>
            <w:r w:rsidR="00A36C1C" w:rsidRPr="00F01C1B">
              <w:rPr>
                <w:bCs/>
                <w:color w:val="000000" w:themeColor="text1"/>
                <w:sz w:val="20"/>
                <w:szCs w:val="20"/>
              </w:rPr>
              <w:t>ромышленной графики и упаковки</w:t>
            </w:r>
          </w:p>
        </w:tc>
      </w:tr>
      <w:tr w:rsidR="008642A4" w:rsidRPr="003F2DC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3A951ADE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F6270E" w:rsidRPr="00F01C1B">
              <w:rPr>
                <w:color w:val="000000" w:themeColor="text1"/>
                <w:sz w:val="20"/>
                <w:szCs w:val="20"/>
              </w:rPr>
              <w:t>-2</w:t>
            </w:r>
          </w:p>
        </w:tc>
        <w:tc>
          <w:tcPr>
            <w:tcW w:w="8050" w:type="dxa"/>
            <w:shd w:val="clear" w:color="auto" w:fill="auto"/>
          </w:tcPr>
          <w:p w14:paraId="2B52BA6E" w14:textId="74D10CE8" w:rsidR="008642A4" w:rsidRPr="00F01C1B" w:rsidRDefault="008358C3" w:rsidP="009A077A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Л</w:t>
            </w:r>
            <w:r w:rsidR="008642A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DF5C7F">
              <w:rPr>
                <w:bCs/>
                <w:color w:val="000000" w:themeColor="text1"/>
                <w:sz w:val="20"/>
                <w:szCs w:val="20"/>
                <w:lang w:val="kk-KZ"/>
              </w:rPr>
              <w:t>Проектирование в графическом дизайне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область дизайнерской деятельности. Общие сведения о развитии 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>Г</w:t>
            </w:r>
            <w:r w:rsidR="00DF5C7F">
              <w:rPr>
                <w:bCs/>
                <w:color w:val="000000" w:themeColor="text1"/>
                <w:sz w:val="20"/>
                <w:szCs w:val="20"/>
                <w:lang w:val="kk-KZ"/>
              </w:rPr>
              <w:t>рафического дизайна, в частности Фирменного стиля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861" w:type="dxa"/>
            <w:shd w:val="clear" w:color="auto" w:fill="auto"/>
          </w:tcPr>
          <w:p w14:paraId="1FC6CB41" w14:textId="12922B1A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8AF382A" w:rsidR="008642A4" w:rsidRPr="003F2DC5" w:rsidRDefault="00F6270E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8642A4" w:rsidRPr="003F2DC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15B227B" w14:textId="5D529F79" w:rsidR="00EB7848" w:rsidRPr="00F01C1B" w:rsidRDefault="00A36C1C" w:rsidP="00EB7848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EB7848" w:rsidRPr="00F01C1B">
              <w:rPr>
                <w:b/>
                <w:color w:val="000000" w:themeColor="text1"/>
                <w:sz w:val="20"/>
                <w:szCs w:val="20"/>
              </w:rPr>
              <w:t xml:space="preserve">рактическое занятие. </w:t>
            </w:r>
            <w:bookmarkStart w:id="1" w:name="_Hlk157382544"/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Разработка комплекса элементов фирменного стиля на основе знака, логотипа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 xml:space="preserve"> к 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>ТРЦ или Банка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EB7848" w:rsidRPr="00F01C1B">
              <w:rPr>
                <w:bCs/>
                <w:color w:val="000000" w:themeColor="text1"/>
                <w:sz w:val="20"/>
                <w:szCs w:val="20"/>
              </w:rPr>
              <w:t>Формирование фирменных цветов.</w:t>
            </w:r>
          </w:p>
          <w:bookmarkEnd w:id="1"/>
          <w:p w14:paraId="34E2664F" w14:textId="50246298" w:rsidR="008642A4" w:rsidRPr="00F01C1B" w:rsidRDefault="00EB7848" w:rsidP="00F6270E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карандаш, цветные карандаши, линер, тушь</w:t>
            </w:r>
            <w:r w:rsidR="0083082A" w:rsidRPr="00F01C1B">
              <w:rPr>
                <w:bCs/>
                <w:color w:val="000000" w:themeColor="text1"/>
                <w:sz w:val="20"/>
                <w:szCs w:val="20"/>
              </w:rPr>
              <w:t>, компьютерные программы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C7BAA4E" w14:textId="0C8C3321" w:rsidR="008642A4" w:rsidRPr="00F01C1B" w:rsidRDefault="00F6270E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5F4168B9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AF3A3E5" w14:textId="77777777" w:rsidTr="002159D8">
        <w:tc>
          <w:tcPr>
            <w:tcW w:w="871" w:type="dxa"/>
            <w:vMerge/>
            <w:shd w:val="clear" w:color="auto" w:fill="auto"/>
          </w:tcPr>
          <w:p w14:paraId="2AB52D8D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A13DE3" w14:textId="3DCCF8D2" w:rsidR="008642A4" w:rsidRPr="00F01C1B" w:rsidRDefault="00F6270E" w:rsidP="005809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642A4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1-2.  "История развития производственной графики и упаковки, используемые термины и определения.</w:t>
            </w:r>
          </w:p>
        </w:tc>
        <w:tc>
          <w:tcPr>
            <w:tcW w:w="861" w:type="dxa"/>
            <w:shd w:val="clear" w:color="auto" w:fill="auto"/>
          </w:tcPr>
          <w:p w14:paraId="5BCFE1C3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114EDC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0746B389" w:rsidR="008642A4" w:rsidRPr="00F01C1B" w:rsidRDefault="00A36C1C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3-4</w:t>
            </w:r>
          </w:p>
        </w:tc>
        <w:tc>
          <w:tcPr>
            <w:tcW w:w="8050" w:type="dxa"/>
            <w:shd w:val="clear" w:color="auto" w:fill="auto"/>
          </w:tcPr>
          <w:p w14:paraId="30152B83" w14:textId="5EADE8AF" w:rsidR="008642A4" w:rsidRPr="00F01C1B" w:rsidRDefault="008642A4" w:rsidP="00DC04D7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Л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2.</w:t>
            </w: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История развития </w:t>
            </w:r>
            <w:r w:rsidR="009A077A">
              <w:rPr>
                <w:bCs/>
                <w:color w:val="000000" w:themeColor="text1"/>
                <w:sz w:val="20"/>
                <w:szCs w:val="20"/>
                <w:lang w:val="kk-KZ"/>
              </w:rPr>
              <w:t>Графического дизайна, в частности Фирменного стиля</w:t>
            </w:r>
            <w:r w:rsidR="009A077A" w:rsidRPr="00F01C1B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A36C1C" w:rsidRPr="00F01C1B">
              <w:rPr>
                <w:color w:val="000000" w:themeColor="text1"/>
                <w:sz w:val="20"/>
                <w:szCs w:val="20"/>
              </w:rPr>
              <w:t xml:space="preserve">(графические элементы в продукции - товарные знаки, этикетки. наклейки, проспекты). Назначение, задачи и классификация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</w:p>
        </w:tc>
        <w:tc>
          <w:tcPr>
            <w:tcW w:w="861" w:type="dxa"/>
            <w:shd w:val="clear" w:color="auto" w:fill="auto"/>
          </w:tcPr>
          <w:p w14:paraId="37331017" w14:textId="1123A53F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35FA740D" w:rsidR="008642A4" w:rsidRPr="003F2DC5" w:rsidRDefault="00AA3189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8642A4" w:rsidRPr="003F2DC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D61AF4F" w14:textId="45BCD593" w:rsidR="00AA3189" w:rsidRPr="009A077A" w:rsidRDefault="00AA3189" w:rsidP="00AA3189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ПС 3-6. практическое занятие.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Разработка логотипа</w:t>
            </w:r>
            <w:r w:rsidR="009A077A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,</w:t>
            </w:r>
            <w:r w:rsidR="00465021" w:rsidRPr="00F01C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Требования к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логотипу</w:t>
            </w:r>
            <w:r w:rsidRPr="00F01C1B">
              <w:rPr>
                <w:color w:val="000000" w:themeColor="text1"/>
                <w:sz w:val="20"/>
                <w:szCs w:val="20"/>
              </w:rPr>
              <w:t xml:space="preserve">; этапы разработки </w:t>
            </w:r>
            <w:r w:rsidR="00DC04D7" w:rsidRPr="00F01C1B">
              <w:rPr>
                <w:color w:val="000000" w:themeColor="text1"/>
                <w:sz w:val="20"/>
                <w:szCs w:val="20"/>
                <w:lang w:val="kk-KZ"/>
              </w:rPr>
              <w:t>логотипа</w:t>
            </w:r>
            <w:r w:rsidR="009A077A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02BB0B96" w14:textId="2E2E79A6" w:rsidR="008642A4" w:rsidRPr="00F01C1B" w:rsidRDefault="00DC04D7" w:rsidP="00AA3189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5CB823C0" w14:textId="742949A5" w:rsidR="008642A4" w:rsidRPr="00F01C1B" w:rsidRDefault="00AA3189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F40760D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20C9407B" w14:textId="77777777" w:rsidTr="002159D8">
        <w:tc>
          <w:tcPr>
            <w:tcW w:w="871" w:type="dxa"/>
            <w:vMerge/>
            <w:shd w:val="clear" w:color="auto" w:fill="auto"/>
          </w:tcPr>
          <w:p w14:paraId="47386507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888B8B" w14:textId="27C5506E" w:rsidR="008642A4" w:rsidRPr="00F01C1B" w:rsidRDefault="00F6270E" w:rsidP="00F77EF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 xml:space="preserve">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 xml:space="preserve"> Стандартизация и сертификация в производстве </w:t>
            </w:r>
            <w:r w:rsidR="00F77EFF" w:rsidRPr="00F01C1B">
              <w:rPr>
                <w:color w:val="000000" w:themeColor="text1"/>
                <w:sz w:val="20"/>
                <w:szCs w:val="20"/>
                <w:lang w:val="kk-KZ"/>
              </w:rPr>
              <w:t>элементов фирменного стиля.</w:t>
            </w:r>
            <w:r w:rsidR="00AA3189" w:rsidRPr="00F01C1B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5E30B4" w14:textId="77777777" w:rsidR="008642A4" w:rsidRPr="00F01C1B" w:rsidRDefault="008642A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67F6818" w14:textId="77777777" w:rsidR="008642A4" w:rsidRPr="003F2DC5" w:rsidRDefault="008642A4" w:rsidP="005809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642A4" w:rsidRPr="003F2DC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25C7EDD8" w14:textId="77777777" w:rsidR="00EF36D4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7D878202" w14:textId="619ED7C1" w:rsidR="008642A4" w:rsidRPr="00F01C1B" w:rsidRDefault="002668F7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2</w:t>
            </w:r>
            <w:r w:rsidR="00AA3189"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AA3189" w:rsidRPr="00F01C1B">
              <w:rPr>
                <w:bCs/>
                <w:color w:val="000000" w:themeColor="text1"/>
                <w:sz w:val="20"/>
                <w:szCs w:val="20"/>
              </w:rPr>
              <w:t>Подход к дизайну в прикладной графике</w:t>
            </w:r>
          </w:p>
        </w:tc>
      </w:tr>
      <w:tr w:rsidR="002F7F65" w:rsidRPr="003F2DC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5C19FA37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5-8</w:t>
            </w:r>
          </w:p>
        </w:tc>
        <w:tc>
          <w:tcPr>
            <w:tcW w:w="8050" w:type="dxa"/>
            <w:shd w:val="clear" w:color="auto" w:fill="auto"/>
          </w:tcPr>
          <w:p w14:paraId="6D90BFCD" w14:textId="33FF767A" w:rsidR="002F7F65" w:rsidRPr="00F01C1B" w:rsidRDefault="00AA3189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Л 3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Дизайн среды: украшение промышленных объектов, украшение транспорта, система ориентации, флаг, вымпел, плакат, афиша, рекламная доска, рекламный щит, штендер, баннер, брандмауэр, тейблент, указатели, вывески, световой короб.</w:t>
            </w:r>
          </w:p>
        </w:tc>
        <w:tc>
          <w:tcPr>
            <w:tcW w:w="861" w:type="dxa"/>
            <w:shd w:val="clear" w:color="auto" w:fill="auto"/>
          </w:tcPr>
          <w:p w14:paraId="651B0E0A" w14:textId="01FC2C13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2299D31A" w:rsidR="002F7F65" w:rsidRPr="003F2DC5" w:rsidRDefault="00EF36D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</w:t>
            </w:r>
          </w:p>
        </w:tc>
      </w:tr>
      <w:tr w:rsidR="002F7F65" w:rsidRPr="003F2DC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E4AA16A" w14:textId="76C0E76E" w:rsidR="00465021" w:rsidRPr="00F01C1B" w:rsidRDefault="00AA3189" w:rsidP="00465021">
            <w:pPr>
              <w:jc w:val="both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="00EF36D4" w:rsidRPr="00F01C1B">
              <w:rPr>
                <w:b/>
                <w:color w:val="000000" w:themeColor="text1"/>
                <w:sz w:val="20"/>
                <w:szCs w:val="20"/>
              </w:rPr>
              <w:t>ПС 5-7.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3 практическое занятие.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Фирменный стииль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и </w:t>
            </w:r>
            <w:r w:rsidR="009573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>брендбук</w:t>
            </w:r>
            <w:r w:rsidR="00EF36D4" w:rsidRPr="00F01C1B">
              <w:rPr>
                <w:bCs/>
                <w:color w:val="000000" w:themeColor="text1"/>
                <w:sz w:val="20"/>
                <w:szCs w:val="20"/>
              </w:rPr>
              <w:t xml:space="preserve"> как образцы прикладного искусства. </w:t>
            </w:r>
            <w:r w:rsidR="00465021" w:rsidRPr="00F01C1B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Утверждение логотипа и 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465021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</w:p>
          <w:p w14:paraId="55E39307" w14:textId="21E31C29" w:rsidR="002F7F65" w:rsidRPr="00F01C1B" w:rsidRDefault="00EF36D4" w:rsidP="00957321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Эволюция дизайна ХХ века.</w:t>
            </w:r>
          </w:p>
        </w:tc>
        <w:tc>
          <w:tcPr>
            <w:tcW w:w="861" w:type="dxa"/>
            <w:shd w:val="clear" w:color="auto" w:fill="auto"/>
          </w:tcPr>
          <w:p w14:paraId="168C557A" w14:textId="4B35233E" w:rsidR="002F7F65" w:rsidRPr="00F01C1B" w:rsidRDefault="00EF36D4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27" w:type="dxa"/>
            <w:shd w:val="clear" w:color="auto" w:fill="auto"/>
          </w:tcPr>
          <w:p w14:paraId="20B7EC4F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F7F65" w:rsidRPr="003F2DC5" w14:paraId="0CF0B825" w14:textId="77777777" w:rsidTr="002159D8">
        <w:tc>
          <w:tcPr>
            <w:tcW w:w="871" w:type="dxa"/>
            <w:vMerge/>
            <w:shd w:val="clear" w:color="auto" w:fill="auto"/>
          </w:tcPr>
          <w:p w14:paraId="2757246A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F664C68" w14:textId="77777777" w:rsidR="00EF36D4" w:rsidRPr="00F01C1B" w:rsidRDefault="00EF36D4" w:rsidP="00EF36D4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3.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 Выполнение клаузуры с использованием различных стилей шрифтов.</w:t>
            </w:r>
          </w:p>
          <w:p w14:paraId="551CC58E" w14:textId="428E27CB" w:rsidR="002F7F65" w:rsidRPr="00F01C1B" w:rsidRDefault="00EF36D4" w:rsidP="00EF36D4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Смешанная техника.</w:t>
            </w:r>
          </w:p>
        </w:tc>
        <w:tc>
          <w:tcPr>
            <w:tcW w:w="861" w:type="dxa"/>
            <w:shd w:val="clear" w:color="auto" w:fill="auto"/>
          </w:tcPr>
          <w:p w14:paraId="4BD3CAA0" w14:textId="77777777" w:rsidR="002F7F65" w:rsidRPr="00F01C1B" w:rsidRDefault="002F7F65" w:rsidP="005809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7114780" w14:textId="77777777" w:rsidR="002F7F65" w:rsidRPr="003F2DC5" w:rsidRDefault="002F7F65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17B82" w:rsidRPr="003F2DC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052161AB" w14:textId="1E07982A" w:rsidR="00EF36D4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CDBB15F" w14:textId="5A9494D9" w:rsidR="00517B82" w:rsidRPr="00F01C1B" w:rsidRDefault="00EF36D4" w:rsidP="00517B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</w:t>
            </w:r>
            <w:r w:rsidR="00470BE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убежный контроль</w:t>
            </w:r>
            <w:r w:rsidR="00517B82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3F2DC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080FF0" w:rsidRPr="003F2DC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30E24364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9-10</w:t>
            </w:r>
          </w:p>
        </w:tc>
        <w:tc>
          <w:tcPr>
            <w:tcW w:w="8050" w:type="dxa"/>
            <w:shd w:val="clear" w:color="auto" w:fill="auto"/>
          </w:tcPr>
          <w:p w14:paraId="7B927355" w14:textId="5D76E8A4" w:rsidR="00080FF0" w:rsidRPr="00F01C1B" w:rsidRDefault="00EF36D4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Л 4.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Проектирование системы визуальной коммуникации. Мультимедийная интерактивная публикация.</w:t>
            </w:r>
          </w:p>
        </w:tc>
        <w:tc>
          <w:tcPr>
            <w:tcW w:w="861" w:type="dxa"/>
            <w:shd w:val="clear" w:color="auto" w:fill="auto"/>
          </w:tcPr>
          <w:p w14:paraId="3C5F8DE6" w14:textId="325E34E0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8A7738" w:rsidR="00080FF0" w:rsidRPr="003F2DC5" w:rsidRDefault="0028445E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080FF0" w:rsidRPr="003F2DC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1FB63B5" w14:textId="37960C70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ПЗ 5-7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 xml:space="preserve">. 4-практическое занятие. 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  <w:lang w:val="kk-KZ"/>
              </w:rPr>
              <w:t>Р</w:t>
            </w:r>
            <w:r w:rsidR="005E2813" w:rsidRPr="00F01C1B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азработка фирменной документации</w:t>
            </w:r>
            <w:r w:rsidR="005E2813" w:rsidRPr="00F01C1B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Личная визитная карточка. Корпоративная визитная карточка. Бумажный карман. VIP карман. Описание. Печать. Штамп. Кредитная или дисконтная карта. Ценник. Товарный чек. Ярлык. Наклейка.</w:t>
            </w:r>
          </w:p>
          <w:p w14:paraId="487A6C96" w14:textId="7F41C3B3" w:rsidR="00080FF0" w:rsidRPr="00F01C1B" w:rsidRDefault="005E2813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1BA493EE" w14:textId="631F39DC" w:rsidR="00080FF0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13CBD859" w14:textId="77777777" w:rsidR="00080FF0" w:rsidRPr="003F2DC5" w:rsidRDefault="00080FF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414E9086" w14:textId="77777777" w:rsidTr="002159D8">
        <w:tc>
          <w:tcPr>
            <w:tcW w:w="871" w:type="dxa"/>
            <w:vMerge/>
            <w:shd w:val="clear" w:color="auto" w:fill="auto"/>
          </w:tcPr>
          <w:p w14:paraId="3F1B0CC6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9AD6DFE" w14:textId="4D864051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 4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. Полиграфические технологии. Графическое оформление полиграфической продукции.</w:t>
            </w:r>
          </w:p>
          <w:p w14:paraId="0BC5E931" w14:textId="056E915E" w:rsidR="00941A7A" w:rsidRPr="00F01C1B" w:rsidRDefault="006B0C75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28FA76F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C1734B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80FF0" w:rsidRPr="003F2DC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71B06C20" w14:textId="77777777" w:rsidR="0028445E" w:rsidRPr="00F01C1B" w:rsidRDefault="0028445E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  <w:p w14:paraId="2209B990" w14:textId="478FC61F" w:rsidR="00080FF0" w:rsidRPr="00F01C1B" w:rsidRDefault="00080FF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МОДУЛЬ 3</w:t>
            </w:r>
            <w:r w:rsidR="0028445E" w:rsidRPr="00F01C1B">
              <w:rPr>
                <w:b/>
                <w:color w:val="000000" w:themeColor="text1"/>
                <w:sz w:val="20"/>
                <w:szCs w:val="20"/>
              </w:rPr>
              <w:t xml:space="preserve"> Практическое назначение промышленной графики и упаковки </w:t>
            </w:r>
          </w:p>
        </w:tc>
      </w:tr>
      <w:tr w:rsidR="00DB68C0" w:rsidRPr="003F2DC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0AC25F02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11</w:t>
            </w:r>
            <w:r w:rsidR="0028445E" w:rsidRPr="00F01C1B">
              <w:rPr>
                <w:color w:val="000000" w:themeColor="text1"/>
                <w:sz w:val="20"/>
                <w:szCs w:val="20"/>
              </w:rPr>
              <w:t>-12</w:t>
            </w:r>
          </w:p>
        </w:tc>
        <w:tc>
          <w:tcPr>
            <w:tcW w:w="8050" w:type="dxa"/>
            <w:shd w:val="clear" w:color="auto" w:fill="auto"/>
          </w:tcPr>
          <w:p w14:paraId="45137502" w14:textId="33279E90" w:rsidR="00DB68C0" w:rsidRPr="00F01C1B" w:rsidRDefault="0028445E" w:rsidP="0028445E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Сувенирная продукция, упаковка, упаковка. Коробка. Дисплей. Наклейка. Воблер. Ящик (тара) и упаковка. Оберточная бумага. Обивочная лента</w:t>
            </w:r>
          </w:p>
        </w:tc>
        <w:tc>
          <w:tcPr>
            <w:tcW w:w="861" w:type="dxa"/>
            <w:shd w:val="clear" w:color="auto" w:fill="auto"/>
          </w:tcPr>
          <w:p w14:paraId="167CA1BA" w14:textId="54D11E75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52939C8F" w:rsidR="00DB68C0" w:rsidRPr="003F2DC5" w:rsidRDefault="00830F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DB68C0" w:rsidRPr="003F2DC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742361D" w14:textId="0C37574A" w:rsidR="0028445E" w:rsidRPr="00F01C1B" w:rsidRDefault="0028445E" w:rsidP="0028445E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 xml:space="preserve">З 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5.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5-6-практическое занятие. Оформление спецодежды. Шеврон. Икона. Шип. Бейсболки. Футболки.</w:t>
            </w:r>
          </w:p>
          <w:p w14:paraId="6A5EFB39" w14:textId="421C5AB8" w:rsidR="00DB68C0" w:rsidRPr="00F01C1B" w:rsidRDefault="0028445E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Материал: Тушь, тушь.</w:t>
            </w:r>
          </w:p>
        </w:tc>
        <w:tc>
          <w:tcPr>
            <w:tcW w:w="861" w:type="dxa"/>
            <w:shd w:val="clear" w:color="auto" w:fill="auto"/>
          </w:tcPr>
          <w:p w14:paraId="58D8B663" w14:textId="758A51A2" w:rsidR="00DB68C0" w:rsidRPr="00F01C1B" w:rsidRDefault="00830F82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27" w:type="dxa"/>
            <w:shd w:val="clear" w:color="auto" w:fill="auto"/>
          </w:tcPr>
          <w:p w14:paraId="0CD9D766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B68C0" w:rsidRPr="003F2DC5" w14:paraId="02B59523" w14:textId="77777777" w:rsidTr="002159D8">
        <w:tc>
          <w:tcPr>
            <w:tcW w:w="871" w:type="dxa"/>
            <w:vMerge/>
            <w:shd w:val="clear" w:color="auto" w:fill="auto"/>
          </w:tcPr>
          <w:p w14:paraId="6FAF2B9E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94A94" w14:textId="17F64C72" w:rsidR="00DB68C0" w:rsidRPr="00F01C1B" w:rsidRDefault="0028445E" w:rsidP="00080FF0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>СРС</w:t>
            </w:r>
            <w:r w:rsidR="00830F82" w:rsidRPr="00F01C1B">
              <w:rPr>
                <w:b/>
                <w:color w:val="000000" w:themeColor="text1"/>
                <w:sz w:val="20"/>
                <w:szCs w:val="20"/>
              </w:rPr>
              <w:t>.</w:t>
            </w: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 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Маркировка упаковочной продукции. Современные печатные материалы</w:t>
            </w:r>
          </w:p>
        </w:tc>
        <w:tc>
          <w:tcPr>
            <w:tcW w:w="861" w:type="dxa"/>
            <w:shd w:val="clear" w:color="auto" w:fill="auto"/>
          </w:tcPr>
          <w:p w14:paraId="011EE51D" w14:textId="77777777" w:rsidR="00DB68C0" w:rsidRPr="00F01C1B" w:rsidRDefault="00DB68C0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94838BE" w14:textId="77777777" w:rsidR="00DB68C0" w:rsidRPr="003F2DC5" w:rsidRDefault="00DB68C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6C8E4EE3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>1</w:t>
            </w:r>
            <w:r w:rsidR="00830F82" w:rsidRPr="00F01C1B">
              <w:rPr>
                <w:color w:val="000000" w:themeColor="text1"/>
                <w:sz w:val="20"/>
                <w:szCs w:val="20"/>
              </w:rPr>
              <w:t>3-15</w:t>
            </w:r>
          </w:p>
        </w:tc>
        <w:tc>
          <w:tcPr>
            <w:tcW w:w="8050" w:type="dxa"/>
            <w:shd w:val="clear" w:color="auto" w:fill="auto"/>
          </w:tcPr>
          <w:p w14:paraId="77752540" w14:textId="38238A4B" w:rsidR="00941A7A" w:rsidRPr="00F01C1B" w:rsidRDefault="00830F82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Л 6.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Материалы для производства контейнеров и упаковки. Оформление тары и упаковки средствами полиграфии. Организация процесса упаковки, перспективы развития.</w:t>
            </w:r>
          </w:p>
        </w:tc>
        <w:tc>
          <w:tcPr>
            <w:tcW w:w="861" w:type="dxa"/>
            <w:shd w:val="clear" w:color="auto" w:fill="auto"/>
          </w:tcPr>
          <w:p w14:paraId="6422F453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C03F2A3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5C095" w14:textId="139AE3D8" w:rsidR="00830F82" w:rsidRPr="00F01C1B" w:rsidRDefault="00830F82" w:rsidP="00830F82">
            <w:pPr>
              <w:tabs>
                <w:tab w:val="left" w:pos="1276"/>
              </w:tabs>
              <w:rPr>
                <w:bCs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</w:rPr>
              <w:t xml:space="preserve">ПЗ 7-8.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практическое занятие. Методы и приемы создания шрифта. Выполнение создания букв алфавита с помощью широкоформатных ручек.</w:t>
            </w:r>
          </w:p>
          <w:p w14:paraId="2104BE23" w14:textId="043ECB05" w:rsidR="00941A7A" w:rsidRPr="00F01C1B" w:rsidRDefault="006B0C75" w:rsidP="00830F82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color w:val="000000" w:themeColor="text1"/>
                <w:sz w:val="20"/>
                <w:szCs w:val="20"/>
              </w:rPr>
              <w:t xml:space="preserve">Материал: </w:t>
            </w:r>
            <w:r w:rsidRPr="00F01C1B">
              <w:rPr>
                <w:bCs/>
                <w:color w:val="000000" w:themeColor="text1"/>
                <w:sz w:val="20"/>
                <w:szCs w:val="20"/>
              </w:rPr>
              <w:t>карандаш, цветные карандаши, линер, тушь, компьютерные программы.</w:t>
            </w:r>
          </w:p>
        </w:tc>
        <w:tc>
          <w:tcPr>
            <w:tcW w:w="861" w:type="dxa"/>
            <w:shd w:val="clear" w:color="auto" w:fill="auto"/>
          </w:tcPr>
          <w:p w14:paraId="4DFEF5F1" w14:textId="77777777" w:rsidR="00941A7A" w:rsidRPr="00F01C1B" w:rsidRDefault="00941A7A" w:rsidP="00080FF0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492E055A" w14:textId="77777777" w:rsidR="00941A7A" w:rsidRPr="003F2DC5" w:rsidRDefault="00941A7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5CA993A3" w14:textId="4B7FA4DC" w:rsidR="00802BBF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25</w:t>
            </w:r>
          </w:p>
          <w:p w14:paraId="7FC4D7E2" w14:textId="6BB6C33D" w:rsidR="00941A7A" w:rsidRPr="00F01C1B" w:rsidRDefault="00802BBF" w:rsidP="00941A7A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                                                                      </w:t>
            </w:r>
            <w:r w:rsidR="00941A7A" w:rsidRPr="00F01C1B"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941A7A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941A7A" w:rsidRPr="003F2DC5" w:rsidRDefault="00941A7A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</w:t>
            </w:r>
            <w:r w:rsidR="00E4280D">
              <w:rPr>
                <w:b/>
                <w:sz w:val="20"/>
                <w:szCs w:val="20"/>
              </w:rPr>
              <w:t xml:space="preserve">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4F3CB8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4F3CB8" w:rsidRDefault="00E4280D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  <w:r w:rsidR="004F3CB8">
              <w:rPr>
                <w:b/>
                <w:sz w:val="20"/>
                <w:szCs w:val="20"/>
              </w:rPr>
              <w:t xml:space="preserve">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06AD7E79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60ED2ED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16D9DC67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0FB9242D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36CE8E84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469EBC0A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7F324E2" w14:textId="77777777" w:rsidR="004167A2" w:rsidRDefault="004167A2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sz w:val="20"/>
          <w:szCs w:val="20"/>
        </w:rPr>
      </w:pPr>
    </w:p>
    <w:p w14:paraId="79FCAF9C" w14:textId="52A0A552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</w:p>
    <w:p w14:paraId="6DE9E0D7" w14:textId="77777777" w:rsidR="00671C6E" w:rsidRPr="00C60C1D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0638AF9" w14:textId="77777777" w:rsidR="00671C6E" w:rsidRPr="00055CD8" w:rsidRDefault="00671C6E" w:rsidP="00671C6E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45D73777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57AFA062" w14:textId="72B08915" w:rsidR="005070ED" w:rsidRPr="00F76949" w:rsidRDefault="005070ED" w:rsidP="005070E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sz w:val="20"/>
          <w:szCs w:val="20"/>
        </w:rPr>
        <w:t xml:space="preserve"> Творческая работа. </w:t>
      </w:r>
      <w:r w:rsidRPr="005070ED">
        <w:rPr>
          <w:rStyle w:val="normaltextrun"/>
          <w:b/>
          <w:bCs/>
          <w:sz w:val="20"/>
          <w:szCs w:val="20"/>
        </w:rPr>
        <w:t>Разработка комплекса элементов фирменного стиля на основе знака, логотипа</w:t>
      </w:r>
      <w:r w:rsidR="009570E6">
        <w:rPr>
          <w:rStyle w:val="normaltextrun"/>
          <w:b/>
          <w:bCs/>
          <w:sz w:val="20"/>
          <w:szCs w:val="20"/>
        </w:rPr>
        <w:t>, макета</w:t>
      </w:r>
      <w:r w:rsidRPr="005070ED">
        <w:rPr>
          <w:rStyle w:val="normaltextrun"/>
          <w:b/>
          <w:bCs/>
          <w:sz w:val="20"/>
          <w:szCs w:val="20"/>
        </w:rPr>
        <w:t>.</w:t>
      </w:r>
      <w:r w:rsidRPr="00F76949">
        <w:rPr>
          <w:rStyle w:val="normaltextrun"/>
          <w:b/>
          <w:bCs/>
          <w:sz w:val="20"/>
          <w:szCs w:val="20"/>
        </w:rPr>
        <w:t xml:space="preserve"> (25% от 100% РК)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p w14:paraId="44C200CA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1610"/>
        <w:gridCol w:w="1512"/>
        <w:gridCol w:w="2363"/>
        <w:gridCol w:w="2671"/>
      </w:tblGrid>
      <w:tr w:rsidR="00A65632" w:rsidRPr="00BF4583" w14:paraId="15B343B6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A52C08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8972944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A16E0EE" w14:textId="5E5DC15D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20-25 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ABFF26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10C29769" w14:textId="3ACFF32F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15-20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3749A6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811291E" w14:textId="73E418C4" w:rsidR="00671C6E" w:rsidRPr="00BF4583" w:rsidRDefault="005804B0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>10-15</w:t>
            </w:r>
            <w:r w:rsidR="00671C6E" w:rsidRPr="00BF4583">
              <w:rPr>
                <w:rStyle w:val="normaltextrun"/>
                <w:b/>
                <w:bCs/>
                <w:sz w:val="20"/>
                <w:szCs w:val="20"/>
              </w:rPr>
              <w:t xml:space="preserve"> %</w:t>
            </w:r>
            <w:r w:rsidR="00671C6E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5632623" w14:textId="77777777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7BAD612" w14:textId="31DDF181" w:rsidR="00671C6E" w:rsidRPr="00BF4583" w:rsidRDefault="00671C6E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5804B0">
              <w:rPr>
                <w:rStyle w:val="normaltextrun"/>
                <w:b/>
                <w:bCs/>
                <w:sz w:val="20"/>
                <w:szCs w:val="20"/>
              </w:rPr>
              <w:t xml:space="preserve">0-10 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A65632" w:rsidRPr="00BF4583" w14:paraId="1CF24DF9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939686C" w14:textId="3029111D" w:rsidR="00671C6E" w:rsidRPr="00422101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Определит</w:t>
            </w:r>
            <w:r w:rsidR="005804B0" w:rsidRPr="00422101">
              <w:rPr>
                <w:rStyle w:val="eop"/>
                <w:b/>
                <w:bCs/>
                <w:sz w:val="20"/>
                <w:szCs w:val="20"/>
              </w:rPr>
              <w:t>ь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</w:t>
            </w:r>
            <w:r w:rsidR="00A65632" w:rsidRPr="00422101">
              <w:rPr>
                <w:rStyle w:val="eop"/>
                <w:b/>
                <w:bCs/>
                <w:sz w:val="20"/>
                <w:szCs w:val="20"/>
              </w:rPr>
              <w:t>стратегию проекта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A67BFC4" w14:textId="5E1324FC" w:rsidR="00671C6E" w:rsidRPr="00BF4583" w:rsidRDefault="00671C6E" w:rsidP="00A6563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A65632">
              <w:rPr>
                <w:rStyle w:val="normaltextrun"/>
                <w:sz w:val="20"/>
                <w:szCs w:val="20"/>
              </w:rPr>
              <w:t> </w:t>
            </w:r>
            <w:r w:rsidR="00FF3579">
              <w:rPr>
                <w:rStyle w:val="normaltextrun"/>
                <w:sz w:val="20"/>
                <w:szCs w:val="20"/>
              </w:rPr>
              <w:t>О</w:t>
            </w:r>
            <w:r w:rsidR="00A65632" w:rsidRPr="00A65632">
              <w:rPr>
                <w:rStyle w:val="normaltextrun"/>
                <w:sz w:val="20"/>
                <w:szCs w:val="20"/>
              </w:rPr>
              <w:t xml:space="preserve">тлично </w:t>
            </w:r>
            <w:r w:rsidR="00A65632">
              <w:rPr>
                <w:rStyle w:val="normaltextrun"/>
                <w:sz w:val="20"/>
                <w:szCs w:val="20"/>
              </w:rPr>
              <w:t xml:space="preserve">ориентируется в </w:t>
            </w:r>
            <w:r w:rsidR="00A65632" w:rsidRPr="00A65632">
              <w:rPr>
                <w:rStyle w:val="eop"/>
                <w:sz w:val="20"/>
                <w:szCs w:val="20"/>
              </w:rPr>
              <w:t>реализ</w:t>
            </w:r>
            <w:r w:rsidR="00A65632">
              <w:rPr>
                <w:rStyle w:val="eop"/>
                <w:sz w:val="20"/>
                <w:szCs w:val="20"/>
              </w:rPr>
              <w:t>ации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стратеги</w:t>
            </w:r>
            <w:r w:rsidR="00A65632">
              <w:rPr>
                <w:rStyle w:val="eop"/>
                <w:sz w:val="20"/>
                <w:szCs w:val="20"/>
              </w:rPr>
              <w:t>й</w:t>
            </w:r>
            <w:r w:rsidR="00A65632" w:rsidRPr="00A65632">
              <w:rPr>
                <w:rStyle w:val="eop"/>
                <w:sz w:val="20"/>
                <w:szCs w:val="20"/>
              </w:rPr>
              <w:t xml:space="preserve"> </w:t>
            </w:r>
            <w:r w:rsidR="002520AA">
              <w:rPr>
                <w:rStyle w:val="eop"/>
                <w:sz w:val="20"/>
                <w:szCs w:val="20"/>
                <w:lang w:val="kk-KZ"/>
              </w:rPr>
              <w:t xml:space="preserve">фирменного стиля и </w:t>
            </w:r>
            <w:r w:rsidR="00A65632" w:rsidRPr="00A65632">
              <w:rPr>
                <w:rStyle w:val="eop"/>
                <w:sz w:val="20"/>
                <w:szCs w:val="20"/>
              </w:rPr>
              <w:t>бренда</w:t>
            </w:r>
            <w:r w:rsidR="00A65632">
              <w:rPr>
                <w:rStyle w:val="eop"/>
                <w:sz w:val="20"/>
                <w:szCs w:val="20"/>
              </w:rPr>
              <w:t xml:space="preserve">. 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9349574" w14:textId="315EFE51" w:rsidR="00671C6E" w:rsidRPr="00BF4583" w:rsidRDefault="00FF3579" w:rsidP="004E503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И</w:t>
            </w:r>
            <w:r w:rsidR="00A65632">
              <w:rPr>
                <w:rStyle w:val="eop"/>
                <w:sz w:val="20"/>
                <w:szCs w:val="20"/>
              </w:rPr>
              <w:t>меет понятие о фирменном стиле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1562F0D" w14:textId="4EBA0BCA" w:rsidR="00671C6E" w:rsidRPr="00BF4583" w:rsidRDefault="00FF3579" w:rsidP="00740694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FF3579">
              <w:rPr>
                <w:rStyle w:val="eop"/>
                <w:sz w:val="20"/>
                <w:szCs w:val="20"/>
              </w:rPr>
              <w:t>Ограниченное понимание теорий,</w:t>
            </w:r>
            <w:r>
              <w:rPr>
                <w:rStyle w:val="eop"/>
                <w:sz w:val="20"/>
                <w:szCs w:val="20"/>
              </w:rPr>
              <w:t xml:space="preserve"> не понимание стратегии проекта</w:t>
            </w:r>
            <w:r w:rsidR="00740694">
              <w:rPr>
                <w:rStyle w:val="eop"/>
                <w:sz w:val="20"/>
                <w:szCs w:val="20"/>
                <w:lang w:val="kk-KZ"/>
              </w:rPr>
              <w:t xml:space="preserve"> в разработке фирменного стиля праздника Наурыз.</w:t>
            </w:r>
            <w:r w:rsidRPr="00FF3579">
              <w:rPr>
                <w:rStyle w:val="eop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CBED7C" w14:textId="5103EBEC" w:rsidR="00FF3579" w:rsidRPr="006E0D4C" w:rsidRDefault="00FF3579" w:rsidP="00FF3579">
            <w:pPr>
              <w:pStyle w:val="paragraph"/>
              <w:textAlignment w:val="baseline"/>
              <w:rPr>
                <w:rStyle w:val="eop"/>
                <w:sz w:val="20"/>
                <w:szCs w:val="20"/>
              </w:rPr>
            </w:pPr>
            <w:r w:rsidRPr="006E0D4C">
              <w:rPr>
                <w:rStyle w:val="eop"/>
                <w:sz w:val="20"/>
                <w:szCs w:val="20"/>
              </w:rPr>
              <w:t xml:space="preserve">Поверхностное понимание/ </w:t>
            </w:r>
            <w:r w:rsidR="00740694">
              <w:rPr>
                <w:rStyle w:val="eop"/>
                <w:sz w:val="20"/>
                <w:szCs w:val="20"/>
              </w:rPr>
              <w:t>отсутствие понимания теорий, не</w:t>
            </w:r>
            <w:r w:rsidRPr="006E0D4C">
              <w:rPr>
                <w:rStyle w:val="eop"/>
                <w:sz w:val="20"/>
                <w:szCs w:val="20"/>
              </w:rPr>
              <w:t xml:space="preserve">умение строить стратегию проекта </w:t>
            </w:r>
            <w:r w:rsidR="00740694">
              <w:rPr>
                <w:rStyle w:val="eop"/>
                <w:sz w:val="20"/>
                <w:szCs w:val="20"/>
                <w:lang w:val="kk-KZ"/>
              </w:rPr>
              <w:t>графики фирменного стиля</w:t>
            </w:r>
            <w:r w:rsidRPr="006E0D4C">
              <w:rPr>
                <w:rStyle w:val="eop"/>
                <w:sz w:val="20"/>
                <w:szCs w:val="20"/>
              </w:rPr>
              <w:t xml:space="preserve">  </w:t>
            </w:r>
          </w:p>
          <w:p w14:paraId="2257CA22" w14:textId="7F2E4292" w:rsidR="00671C6E" w:rsidRPr="006E0D4C" w:rsidRDefault="00FF3579" w:rsidP="00FF357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6E0D4C">
              <w:rPr>
                <w:rStyle w:val="eop"/>
              </w:rPr>
              <w:t xml:space="preserve"> </w:t>
            </w:r>
          </w:p>
        </w:tc>
      </w:tr>
      <w:tr w:rsidR="003E0CFC" w:rsidRPr="00BF4583" w14:paraId="00CE6A22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9DDEF5A" w14:textId="41FD9AA3" w:rsidR="00684A34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Разобраться, что такое бренд и что делает его особенным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2343A3F" w14:textId="2ECC90EE" w:rsidR="00684A34" w:rsidRPr="009655F7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9655F7">
              <w:rPr>
                <w:rStyle w:val="eop"/>
                <w:sz w:val="20"/>
                <w:szCs w:val="20"/>
              </w:rPr>
              <w:t xml:space="preserve">Отлично понимает, что такое бренд. </w:t>
            </w:r>
            <w:r w:rsidR="009655F7" w:rsidRPr="009655F7">
              <w:rPr>
                <w:rStyle w:val="eop"/>
                <w:sz w:val="20"/>
                <w:szCs w:val="20"/>
              </w:rPr>
              <w:t>Ориентируется в его</w:t>
            </w:r>
            <w:r w:rsidRPr="009655F7">
              <w:rPr>
                <w:rStyle w:val="eop"/>
                <w:sz w:val="20"/>
                <w:szCs w:val="20"/>
              </w:rPr>
              <w:t xml:space="preserve"> особен</w:t>
            </w:r>
            <w:r w:rsidR="009655F7" w:rsidRPr="009655F7">
              <w:rPr>
                <w:rStyle w:val="eop"/>
                <w:sz w:val="20"/>
                <w:szCs w:val="20"/>
              </w:rPr>
              <w:t xml:space="preserve">ностях 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B419A" w14:textId="10F11408" w:rsidR="00684A34" w:rsidRPr="009655F7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Разбирается в особенностях бренда </w:t>
            </w:r>
            <w:r w:rsidRPr="009655F7">
              <w:rPr>
                <w:rStyle w:val="normaltextrun"/>
                <w:sz w:val="20"/>
                <w:szCs w:val="20"/>
              </w:rPr>
              <w:t xml:space="preserve">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008C0F" w14:textId="1E7E9F31" w:rsidR="00684A34" w:rsidRPr="00740694" w:rsidRDefault="009655F7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9655F7">
              <w:rPr>
                <w:rStyle w:val="normaltextrun"/>
                <w:sz w:val="20"/>
                <w:szCs w:val="20"/>
              </w:rPr>
              <w:t>Среднее понятие о проекте</w:t>
            </w:r>
            <w:r w:rsidR="0074069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CB1FF59" w14:textId="1F39CD24" w:rsidR="006E0D4C" w:rsidRPr="006E0D4C" w:rsidRDefault="006E0D4C" w:rsidP="006E0D4C">
            <w:pPr>
              <w:rPr>
                <w:rStyle w:val="normaltextrun"/>
                <w:sz w:val="20"/>
                <w:szCs w:val="20"/>
                <w:lang w:eastAsia="ru-RU"/>
              </w:rPr>
            </w:pP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Поверхностное понимание/ отсутствие понимания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фирменного стиля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, не </w:t>
            </w:r>
            <w:r w:rsidR="009655F7">
              <w:rPr>
                <w:rStyle w:val="normaltextrun"/>
                <w:sz w:val="20"/>
                <w:szCs w:val="20"/>
                <w:lang w:eastAsia="ru-RU"/>
              </w:rPr>
              <w:t>знание особенностей бренда</w:t>
            </w:r>
            <w:r w:rsidRPr="006E0D4C">
              <w:rPr>
                <w:rStyle w:val="normaltextrun"/>
                <w:sz w:val="20"/>
                <w:szCs w:val="20"/>
                <w:lang w:eastAsia="ru-RU"/>
              </w:rPr>
              <w:t xml:space="preserve">   </w:t>
            </w:r>
          </w:p>
          <w:p w14:paraId="290A077F" w14:textId="77777777" w:rsidR="00684A34" w:rsidRPr="006E0D4C" w:rsidRDefault="00684A34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</w:p>
        </w:tc>
      </w:tr>
      <w:tr w:rsidR="006E0D4C" w:rsidRPr="00BF4583" w14:paraId="611F315A" w14:textId="77777777" w:rsidTr="00A65632">
        <w:trPr>
          <w:trHeight w:val="300"/>
        </w:trPr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B6B6AA" w14:textId="191B71E6" w:rsidR="006E0D4C" w:rsidRPr="00422101" w:rsidRDefault="006E0D4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b/>
                <w:bCs/>
                <w:sz w:val="20"/>
                <w:szCs w:val="20"/>
              </w:rPr>
            </w:pPr>
            <w:r w:rsidRPr="00422101">
              <w:rPr>
                <w:rStyle w:val="eop"/>
                <w:b/>
                <w:bCs/>
                <w:sz w:val="20"/>
                <w:szCs w:val="20"/>
              </w:rPr>
              <w:t>Оформить р</w:t>
            </w:r>
            <w:r w:rsidR="003E0CFC" w:rsidRPr="00422101">
              <w:rPr>
                <w:rStyle w:val="eop"/>
                <w:b/>
                <w:bCs/>
                <w:sz w:val="20"/>
                <w:szCs w:val="20"/>
              </w:rPr>
              <w:t>аботу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 xml:space="preserve"> по фир</w:t>
            </w:r>
            <w:r w:rsidR="009655F7" w:rsidRPr="00422101">
              <w:rPr>
                <w:rStyle w:val="eop"/>
                <w:b/>
                <w:bCs/>
                <w:sz w:val="20"/>
                <w:szCs w:val="20"/>
              </w:rPr>
              <w:t>менному</w:t>
            </w:r>
            <w:r w:rsidR="009655F7" w:rsidRPr="00422101">
              <w:rPr>
                <w:rStyle w:val="eop"/>
                <w:b/>
                <w:bCs/>
              </w:rPr>
              <w:t xml:space="preserve"> </w:t>
            </w:r>
            <w:r w:rsidRPr="00422101">
              <w:rPr>
                <w:rStyle w:val="eop"/>
                <w:b/>
                <w:bCs/>
                <w:sz w:val="20"/>
                <w:szCs w:val="20"/>
              </w:rPr>
              <w:t>стилю</w:t>
            </w:r>
          </w:p>
        </w:tc>
        <w:tc>
          <w:tcPr>
            <w:tcW w:w="1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38A7A70" w14:textId="7917F7A7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Отличн</w:t>
            </w:r>
            <w:r>
              <w:rPr>
                <w:rStyle w:val="normaltextrun"/>
                <w:sz w:val="20"/>
                <w:szCs w:val="20"/>
              </w:rPr>
              <w:t>ый итоговый результат. Отличный логотип, макет.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87FD12" w14:textId="710785C8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 xml:space="preserve">Хорошая вовлеченность, хорошее качество логотипа  </w:t>
            </w:r>
          </w:p>
        </w:tc>
        <w:tc>
          <w:tcPr>
            <w:tcW w:w="2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60461F9" w14:textId="62AA1CF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работы</w:t>
            </w:r>
            <w:r w:rsidRPr="003E0CFC">
              <w:rPr>
                <w:rStyle w:val="normaltextrun"/>
                <w:sz w:val="20"/>
                <w:szCs w:val="20"/>
              </w:rPr>
              <w:tab/>
            </w:r>
          </w:p>
        </w:tc>
        <w:tc>
          <w:tcPr>
            <w:tcW w:w="2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12F5D69" w14:textId="33EA778D" w:rsidR="006E0D4C" w:rsidRPr="003E0CFC" w:rsidRDefault="003E0CFC" w:rsidP="004E503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3E0CFC">
              <w:rPr>
                <w:rStyle w:val="normaltextrun"/>
                <w:sz w:val="20"/>
                <w:szCs w:val="20"/>
              </w:rPr>
              <w:t>Низкий уровень вовлеченности, низкое качество  работы</w:t>
            </w:r>
          </w:p>
        </w:tc>
      </w:tr>
    </w:tbl>
    <w:p w14:paraId="16A61836" w14:textId="77777777" w:rsidR="00671C6E" w:rsidRPr="00BF4583" w:rsidRDefault="00671C6E" w:rsidP="00671C6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CFB7F6B" w14:textId="77777777" w:rsidR="00671C6E" w:rsidRDefault="00671C6E" w:rsidP="00671C6E">
      <w:pPr>
        <w:spacing w:after="120"/>
        <w:jc w:val="both"/>
        <w:rPr>
          <w:b/>
          <w:sz w:val="20"/>
          <w:szCs w:val="20"/>
        </w:rPr>
      </w:pPr>
    </w:p>
    <w:p w14:paraId="334EE7AC" w14:textId="575427BA" w:rsidR="00671C6E" w:rsidRDefault="00671C6E" w:rsidP="002A021D">
      <w:pPr>
        <w:spacing w:after="120"/>
        <w:jc w:val="both"/>
        <w:rPr>
          <w:b/>
          <w:sz w:val="20"/>
          <w:szCs w:val="20"/>
        </w:rPr>
      </w:pPr>
    </w:p>
    <w:p w14:paraId="12B10942" w14:textId="184C2570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</w:t>
      </w:r>
      <w:r w:rsidR="007B29DD">
        <w:rPr>
          <w:b/>
          <w:sz w:val="20"/>
          <w:szCs w:val="20"/>
          <w:lang w:val="kk-KZ"/>
        </w:rPr>
        <w:t xml:space="preserve"> </w:t>
      </w:r>
      <w:r w:rsidRPr="003F2DC5">
        <w:rPr>
          <w:b/>
          <w:sz w:val="20"/>
          <w:szCs w:val="20"/>
        </w:rPr>
        <w:t xml:space="preserve"> </w:t>
      </w:r>
      <w:r w:rsidR="007B29DD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</w:t>
      </w:r>
      <w:r w:rsidR="00726864">
        <w:rPr>
          <w:b/>
          <w:sz w:val="20"/>
          <w:szCs w:val="20"/>
          <w:lang w:val="kk-KZ"/>
        </w:rPr>
        <w:t>Әуесбай Қ</w:t>
      </w:r>
      <w:r w:rsidR="00802BBF" w:rsidRPr="00802BBF">
        <w:rPr>
          <w:b/>
          <w:sz w:val="20"/>
          <w:szCs w:val="20"/>
        </w:rPr>
        <w:t>.</w:t>
      </w:r>
    </w:p>
    <w:p w14:paraId="34BE5861" w14:textId="77777777" w:rsidR="005E31DE" w:rsidRDefault="005E31DE" w:rsidP="002A021D">
      <w:pPr>
        <w:spacing w:after="120"/>
        <w:jc w:val="both"/>
        <w:rPr>
          <w:b/>
          <w:sz w:val="20"/>
          <w:szCs w:val="20"/>
        </w:rPr>
      </w:pPr>
    </w:p>
    <w:p w14:paraId="5190238C" w14:textId="77777777" w:rsidR="007B29DD" w:rsidRDefault="007B29DD" w:rsidP="005E31DE">
      <w:pPr>
        <w:widowControl w:val="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Оқыту және білім беру сапасы бойынша</w:t>
      </w:r>
    </w:p>
    <w:p w14:paraId="1DBB18F5" w14:textId="3FCC49E0" w:rsidR="005E31DE" w:rsidRPr="005E31DE" w:rsidRDefault="007B29DD" w:rsidP="005E31DE">
      <w:pPr>
        <w:widowControl w:val="0"/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Академиялық комитетінің </w:t>
      </w:r>
      <w:r w:rsidR="005E31DE" w:rsidRPr="005E31DE">
        <w:rPr>
          <w:b/>
          <w:sz w:val="20"/>
          <w:szCs w:val="20"/>
          <w:lang w:val="kk-KZ"/>
        </w:rPr>
        <w:t>төрайымы</w:t>
      </w:r>
      <w:r w:rsidRPr="007B29DD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 xml:space="preserve">                               </w:t>
      </w:r>
      <w:r w:rsidR="005E31DE" w:rsidRPr="005E31DE">
        <w:rPr>
          <w:b/>
          <w:sz w:val="20"/>
          <w:szCs w:val="20"/>
          <w:lang w:val="kk-KZ"/>
        </w:rPr>
        <w:tab/>
      </w:r>
      <w:r w:rsidR="005E31DE" w:rsidRPr="005E31DE">
        <w:rPr>
          <w:b/>
          <w:sz w:val="20"/>
          <w:szCs w:val="20"/>
          <w:lang w:val="kk-KZ"/>
        </w:rPr>
        <w:tab/>
      </w:r>
      <w:r>
        <w:rPr>
          <w:b/>
          <w:sz w:val="20"/>
          <w:szCs w:val="20"/>
          <w:lang w:val="kk-KZ"/>
        </w:rPr>
        <w:t xml:space="preserve"> </w:t>
      </w:r>
      <w:r w:rsidR="005E31DE" w:rsidRPr="005E31DE">
        <w:rPr>
          <w:b/>
          <w:sz w:val="20"/>
          <w:szCs w:val="20"/>
          <w:lang w:val="kk-KZ"/>
        </w:rPr>
        <w:t xml:space="preserve">      Негізбаева</w:t>
      </w:r>
      <w:r w:rsidRPr="007B29DD">
        <w:rPr>
          <w:b/>
          <w:sz w:val="20"/>
          <w:szCs w:val="20"/>
          <w:lang w:val="kk-KZ"/>
        </w:rPr>
        <w:t xml:space="preserve"> </w:t>
      </w:r>
      <w:r w:rsidRPr="005E31DE">
        <w:rPr>
          <w:b/>
          <w:sz w:val="20"/>
          <w:szCs w:val="20"/>
          <w:lang w:val="kk-KZ"/>
        </w:rPr>
        <w:t>М.О.</w:t>
      </w:r>
    </w:p>
    <w:p w14:paraId="05515F21" w14:textId="77777777" w:rsidR="005E31DE" w:rsidRPr="005E31DE" w:rsidRDefault="005E31DE" w:rsidP="002A021D">
      <w:pPr>
        <w:spacing w:after="120"/>
        <w:jc w:val="both"/>
        <w:rPr>
          <w:b/>
          <w:sz w:val="20"/>
          <w:szCs w:val="20"/>
          <w:lang w:val="kk-KZ"/>
        </w:rPr>
      </w:pPr>
    </w:p>
    <w:p w14:paraId="5604C61E" w14:textId="51FEE0EB" w:rsidR="00594DE6" w:rsidRPr="007B29DD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7B29DD">
        <w:rPr>
          <w:b/>
          <w:sz w:val="20"/>
          <w:szCs w:val="20"/>
          <w:lang w:val="kk-KZ"/>
        </w:rPr>
        <w:t xml:space="preserve">                                                                    </w:t>
      </w:r>
    </w:p>
    <w:p w14:paraId="5604C620" w14:textId="6CF54CB5" w:rsidR="00594DE6" w:rsidRPr="000F2357" w:rsidRDefault="001640C9" w:rsidP="002A021D">
      <w:pPr>
        <w:spacing w:after="120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</w:t>
      </w:r>
      <w:r w:rsidR="007B29DD">
        <w:rPr>
          <w:b/>
          <w:sz w:val="20"/>
          <w:szCs w:val="20"/>
          <w:lang w:val="kk-KZ"/>
        </w:rPr>
        <w:t xml:space="preserve">                                                                                              </w:t>
      </w:r>
      <w:r w:rsidR="00A77931">
        <w:rPr>
          <w:b/>
          <w:sz w:val="20"/>
          <w:szCs w:val="20"/>
        </w:rPr>
        <w:t xml:space="preserve"> Рамазан А.</w:t>
      </w:r>
      <w:r w:rsidR="000F2357">
        <w:rPr>
          <w:b/>
          <w:sz w:val="20"/>
          <w:szCs w:val="20"/>
          <w:lang w:val="kk-KZ"/>
        </w:rPr>
        <w:t>Ә.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198CA99A" w:rsidR="00206E46" w:rsidRPr="000F2357" w:rsidRDefault="001640C9" w:rsidP="00697944">
      <w:pPr>
        <w:spacing w:after="120"/>
        <w:rPr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>Лектор</w:t>
      </w:r>
      <w:r w:rsidR="007B29DD">
        <w:rPr>
          <w:b/>
          <w:sz w:val="20"/>
          <w:szCs w:val="20"/>
        </w:rPr>
        <w:t xml:space="preserve"> </w:t>
      </w:r>
      <w:r w:rsidR="007B29DD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    </w:t>
      </w:r>
      <w:r w:rsidR="002520AA">
        <w:rPr>
          <w:b/>
          <w:sz w:val="20"/>
          <w:szCs w:val="20"/>
          <w:lang w:val="kk-KZ"/>
        </w:rPr>
        <w:t>Серікбай Б</w:t>
      </w:r>
      <w:r w:rsidR="00A77931">
        <w:rPr>
          <w:b/>
          <w:sz w:val="20"/>
          <w:szCs w:val="20"/>
        </w:rPr>
        <w:t>.</w:t>
      </w:r>
      <w:r w:rsidR="000F2357">
        <w:rPr>
          <w:b/>
          <w:sz w:val="20"/>
          <w:szCs w:val="20"/>
          <w:lang w:val="kk-KZ"/>
        </w:rPr>
        <w:t>Ф.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698C34EE" w14:textId="3B4EEE9B" w:rsidR="00F6159D" w:rsidRDefault="00A77931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00A38A" w14:textId="77777777" w:rsidR="00D84498" w:rsidRDefault="00D84498" w:rsidP="004C6A23">
      <w:r>
        <w:separator/>
      </w:r>
    </w:p>
  </w:endnote>
  <w:endnote w:type="continuationSeparator" w:id="0">
    <w:p w14:paraId="6BA33AC0" w14:textId="77777777" w:rsidR="00D84498" w:rsidRDefault="00D84498" w:rsidP="004C6A23">
      <w:r>
        <w:continuationSeparator/>
      </w:r>
    </w:p>
  </w:endnote>
  <w:endnote w:type="continuationNotice" w:id="1">
    <w:p w14:paraId="74776156" w14:textId="77777777" w:rsidR="00D84498" w:rsidRDefault="00D844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3D5AC1" w14:textId="77777777" w:rsidR="00D84498" w:rsidRDefault="00D84498" w:rsidP="004C6A23">
      <w:r>
        <w:separator/>
      </w:r>
    </w:p>
  </w:footnote>
  <w:footnote w:type="continuationSeparator" w:id="0">
    <w:p w14:paraId="1F6D867F" w14:textId="77777777" w:rsidR="00D84498" w:rsidRDefault="00D84498" w:rsidP="004C6A23">
      <w:r>
        <w:continuationSeparator/>
      </w:r>
    </w:p>
  </w:footnote>
  <w:footnote w:type="continuationNotice" w:id="1">
    <w:p w14:paraId="31E2F4F8" w14:textId="77777777" w:rsidR="00D84498" w:rsidRDefault="00D8449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F1A8E"/>
    <w:multiLevelType w:val="hybridMultilevel"/>
    <w:tmpl w:val="4634CDA2"/>
    <w:lvl w:ilvl="0" w:tplc="AB209F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E0A09"/>
    <w:multiLevelType w:val="multilevel"/>
    <w:tmpl w:val="4162AD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16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16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16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16"/>
      </w:r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3891150"/>
    <w:multiLevelType w:val="hybridMultilevel"/>
    <w:tmpl w:val="FBA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9"/>
  </w:num>
  <w:num w:numId="10">
    <w:abstractNumId w:val="10"/>
  </w:num>
  <w:num w:numId="11">
    <w:abstractNumId w:val="1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3740E"/>
    <w:rsid w:val="00047B0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00A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357"/>
    <w:rsid w:val="000F2D2E"/>
    <w:rsid w:val="00102E0B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0AA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45E"/>
    <w:rsid w:val="0028456C"/>
    <w:rsid w:val="00286D6F"/>
    <w:rsid w:val="00287F31"/>
    <w:rsid w:val="00291353"/>
    <w:rsid w:val="00293057"/>
    <w:rsid w:val="00293058"/>
    <w:rsid w:val="002A021D"/>
    <w:rsid w:val="002A103A"/>
    <w:rsid w:val="002A4108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2E6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5274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6373"/>
    <w:rsid w:val="00377B71"/>
    <w:rsid w:val="00384CD8"/>
    <w:rsid w:val="00385F64"/>
    <w:rsid w:val="003962E9"/>
    <w:rsid w:val="003A4E0C"/>
    <w:rsid w:val="003A64E4"/>
    <w:rsid w:val="003A7D55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0CFC"/>
    <w:rsid w:val="003E4F7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167A2"/>
    <w:rsid w:val="0042039B"/>
    <w:rsid w:val="00422101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0DC3"/>
    <w:rsid w:val="004637B8"/>
    <w:rsid w:val="00465021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9691F"/>
    <w:rsid w:val="004A52AB"/>
    <w:rsid w:val="004B336E"/>
    <w:rsid w:val="004B4F12"/>
    <w:rsid w:val="004B5D2B"/>
    <w:rsid w:val="004C6373"/>
    <w:rsid w:val="004C6A23"/>
    <w:rsid w:val="004D1D6C"/>
    <w:rsid w:val="004D4F2C"/>
    <w:rsid w:val="004E4A4C"/>
    <w:rsid w:val="004E7FA2"/>
    <w:rsid w:val="004F291E"/>
    <w:rsid w:val="004F3CB8"/>
    <w:rsid w:val="004F55A8"/>
    <w:rsid w:val="004F5DA5"/>
    <w:rsid w:val="004F5EF4"/>
    <w:rsid w:val="004F7692"/>
    <w:rsid w:val="00501106"/>
    <w:rsid w:val="00501B29"/>
    <w:rsid w:val="005070ED"/>
    <w:rsid w:val="00517B82"/>
    <w:rsid w:val="00522BE3"/>
    <w:rsid w:val="00530C39"/>
    <w:rsid w:val="005326DC"/>
    <w:rsid w:val="00533983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04B0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B7C6D"/>
    <w:rsid w:val="005C03FD"/>
    <w:rsid w:val="005C0EF6"/>
    <w:rsid w:val="005C26DF"/>
    <w:rsid w:val="005C5690"/>
    <w:rsid w:val="005C6EFD"/>
    <w:rsid w:val="005D3CC1"/>
    <w:rsid w:val="005D3DE3"/>
    <w:rsid w:val="005D7287"/>
    <w:rsid w:val="005E1BEA"/>
    <w:rsid w:val="005E2813"/>
    <w:rsid w:val="005E2FF8"/>
    <w:rsid w:val="005E31DE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1C6E"/>
    <w:rsid w:val="00674512"/>
    <w:rsid w:val="00675424"/>
    <w:rsid w:val="00677687"/>
    <w:rsid w:val="00683317"/>
    <w:rsid w:val="00684A34"/>
    <w:rsid w:val="00685FBA"/>
    <w:rsid w:val="0069345D"/>
    <w:rsid w:val="0069629C"/>
    <w:rsid w:val="00697944"/>
    <w:rsid w:val="006A5501"/>
    <w:rsid w:val="006A6C8C"/>
    <w:rsid w:val="006A7FC8"/>
    <w:rsid w:val="006B0C75"/>
    <w:rsid w:val="006B63EB"/>
    <w:rsid w:val="006C08B9"/>
    <w:rsid w:val="006C2B71"/>
    <w:rsid w:val="006C56C2"/>
    <w:rsid w:val="006D70F3"/>
    <w:rsid w:val="006E0CA9"/>
    <w:rsid w:val="006E0D4C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6864"/>
    <w:rsid w:val="007271BF"/>
    <w:rsid w:val="00730FBF"/>
    <w:rsid w:val="00734252"/>
    <w:rsid w:val="00740694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95B"/>
    <w:rsid w:val="00792E68"/>
    <w:rsid w:val="00796885"/>
    <w:rsid w:val="007A26C4"/>
    <w:rsid w:val="007A4DB9"/>
    <w:rsid w:val="007A68F5"/>
    <w:rsid w:val="007B29DD"/>
    <w:rsid w:val="007B6A6C"/>
    <w:rsid w:val="007C220D"/>
    <w:rsid w:val="007C3AF9"/>
    <w:rsid w:val="007D5300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2BBF"/>
    <w:rsid w:val="008053AD"/>
    <w:rsid w:val="008124E3"/>
    <w:rsid w:val="0081360F"/>
    <w:rsid w:val="0081468D"/>
    <w:rsid w:val="008172FE"/>
    <w:rsid w:val="00820CCC"/>
    <w:rsid w:val="00821976"/>
    <w:rsid w:val="0082339C"/>
    <w:rsid w:val="0083082A"/>
    <w:rsid w:val="00830F23"/>
    <w:rsid w:val="00830F82"/>
    <w:rsid w:val="008358C3"/>
    <w:rsid w:val="00844D39"/>
    <w:rsid w:val="0084687B"/>
    <w:rsid w:val="00852424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34B8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3233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570E6"/>
    <w:rsid w:val="00957321"/>
    <w:rsid w:val="00964A43"/>
    <w:rsid w:val="009655F7"/>
    <w:rsid w:val="00971713"/>
    <w:rsid w:val="00972B81"/>
    <w:rsid w:val="0097441F"/>
    <w:rsid w:val="009746F5"/>
    <w:rsid w:val="00977EC4"/>
    <w:rsid w:val="00986A7D"/>
    <w:rsid w:val="009930CB"/>
    <w:rsid w:val="0099766F"/>
    <w:rsid w:val="009A077A"/>
    <w:rsid w:val="009A44E4"/>
    <w:rsid w:val="009B6838"/>
    <w:rsid w:val="009B7F2B"/>
    <w:rsid w:val="009C0E8D"/>
    <w:rsid w:val="009C1790"/>
    <w:rsid w:val="009C29E7"/>
    <w:rsid w:val="009E2A95"/>
    <w:rsid w:val="009E323E"/>
    <w:rsid w:val="009E52CB"/>
    <w:rsid w:val="009E6ECA"/>
    <w:rsid w:val="009E72A8"/>
    <w:rsid w:val="009F42A4"/>
    <w:rsid w:val="009F5ACA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36C1C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65632"/>
    <w:rsid w:val="00A71530"/>
    <w:rsid w:val="00A72D3C"/>
    <w:rsid w:val="00A74824"/>
    <w:rsid w:val="00A77510"/>
    <w:rsid w:val="00A77931"/>
    <w:rsid w:val="00A814A1"/>
    <w:rsid w:val="00A87411"/>
    <w:rsid w:val="00A87E41"/>
    <w:rsid w:val="00A9530A"/>
    <w:rsid w:val="00A955F4"/>
    <w:rsid w:val="00A97821"/>
    <w:rsid w:val="00AA3189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6354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125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1BC0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20BA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76AD1"/>
    <w:rsid w:val="00C813D6"/>
    <w:rsid w:val="00C813DA"/>
    <w:rsid w:val="00C8267A"/>
    <w:rsid w:val="00C86741"/>
    <w:rsid w:val="00C87CEF"/>
    <w:rsid w:val="00C92FAF"/>
    <w:rsid w:val="00C96A05"/>
    <w:rsid w:val="00CA24E6"/>
    <w:rsid w:val="00CA458D"/>
    <w:rsid w:val="00CA4B30"/>
    <w:rsid w:val="00CB5A3B"/>
    <w:rsid w:val="00CC2911"/>
    <w:rsid w:val="00CC4012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2576B"/>
    <w:rsid w:val="00D33690"/>
    <w:rsid w:val="00D356BA"/>
    <w:rsid w:val="00D36DBD"/>
    <w:rsid w:val="00D36E98"/>
    <w:rsid w:val="00D40411"/>
    <w:rsid w:val="00D42861"/>
    <w:rsid w:val="00D42F9B"/>
    <w:rsid w:val="00D4478E"/>
    <w:rsid w:val="00D534C1"/>
    <w:rsid w:val="00D6269D"/>
    <w:rsid w:val="00D62CCA"/>
    <w:rsid w:val="00D73188"/>
    <w:rsid w:val="00D765EC"/>
    <w:rsid w:val="00D82A1B"/>
    <w:rsid w:val="00D82B17"/>
    <w:rsid w:val="00D84498"/>
    <w:rsid w:val="00D85871"/>
    <w:rsid w:val="00D86236"/>
    <w:rsid w:val="00D90B92"/>
    <w:rsid w:val="00DA13F4"/>
    <w:rsid w:val="00DA2F7B"/>
    <w:rsid w:val="00DA338D"/>
    <w:rsid w:val="00DA419D"/>
    <w:rsid w:val="00DA782A"/>
    <w:rsid w:val="00DB06C9"/>
    <w:rsid w:val="00DB3F5E"/>
    <w:rsid w:val="00DB4D9C"/>
    <w:rsid w:val="00DB68C0"/>
    <w:rsid w:val="00DB76FD"/>
    <w:rsid w:val="00DC04D7"/>
    <w:rsid w:val="00DC4BBB"/>
    <w:rsid w:val="00DD25A2"/>
    <w:rsid w:val="00DD2802"/>
    <w:rsid w:val="00DD75A4"/>
    <w:rsid w:val="00DD769E"/>
    <w:rsid w:val="00DE13EA"/>
    <w:rsid w:val="00DE4C44"/>
    <w:rsid w:val="00DE78A0"/>
    <w:rsid w:val="00DF1E74"/>
    <w:rsid w:val="00DF5C7F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18CF"/>
    <w:rsid w:val="00E526F4"/>
    <w:rsid w:val="00E55C26"/>
    <w:rsid w:val="00E56DA6"/>
    <w:rsid w:val="00E56F4F"/>
    <w:rsid w:val="00E57F74"/>
    <w:rsid w:val="00E607F2"/>
    <w:rsid w:val="00E62139"/>
    <w:rsid w:val="00E70542"/>
    <w:rsid w:val="00E75C17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A0FAB"/>
    <w:rsid w:val="00EA6D69"/>
    <w:rsid w:val="00EB165C"/>
    <w:rsid w:val="00EB218E"/>
    <w:rsid w:val="00EB5722"/>
    <w:rsid w:val="00EB7848"/>
    <w:rsid w:val="00EC2901"/>
    <w:rsid w:val="00EC36FF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36D4"/>
    <w:rsid w:val="00EF5665"/>
    <w:rsid w:val="00F00688"/>
    <w:rsid w:val="00F01C1B"/>
    <w:rsid w:val="00F02D3C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270E"/>
    <w:rsid w:val="00F65683"/>
    <w:rsid w:val="00F71859"/>
    <w:rsid w:val="00F745E4"/>
    <w:rsid w:val="00F76949"/>
    <w:rsid w:val="00F77EFF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5683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119"/>
    <w:rsid w:val="00FE031E"/>
    <w:rsid w:val="00FE6E28"/>
    <w:rsid w:val="00FF1C5A"/>
    <w:rsid w:val="00FF3579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10"/>
    <w:uiPriority w:val="99"/>
    <w:unhideWhenUsed/>
    <w:rsid w:val="00E57F74"/>
    <w:pPr>
      <w:jc w:val="both"/>
    </w:pPr>
    <w:rPr>
      <w:rFonts w:asciiTheme="minorHAnsi" w:eastAsiaTheme="minorEastAsia" w:hAnsiTheme="minorHAnsi" w:cstheme="minorBidi"/>
      <w:sz w:val="28"/>
      <w:szCs w:val="22"/>
      <w:lang w:eastAsia="ru-RU"/>
    </w:rPr>
  </w:style>
  <w:style w:type="character" w:customStyle="1" w:styleId="aff2">
    <w:name w:val="Основной текст Знак"/>
    <w:basedOn w:val="a0"/>
    <w:uiPriority w:val="99"/>
    <w:semiHidden/>
    <w:rsid w:val="00E57F74"/>
  </w:style>
  <w:style w:type="character" w:customStyle="1" w:styleId="10">
    <w:name w:val="Основной текст Знак1"/>
    <w:basedOn w:val="a0"/>
    <w:link w:val="aff1"/>
    <w:uiPriority w:val="99"/>
    <w:locked/>
    <w:rsid w:val="00E57F74"/>
    <w:rPr>
      <w:rFonts w:asciiTheme="minorHAnsi" w:eastAsiaTheme="minorEastAsia" w:hAnsiTheme="minorHAnsi" w:cstheme="minorBidi"/>
      <w:sz w:val="28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Meruert-kairatova@mail.ru" TargetMode="External"/><Relationship Id="rId10" Type="http://schemas.openxmlformats.org/officeDocument/2006/relationships/hyperlink" Target="mailto:Beisen_196@mail.r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73651C-514A-40A6-9F3A-330E4A28A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15702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admin</cp:lastModifiedBy>
  <cp:revision>2</cp:revision>
  <cp:lastPrinted>2023-06-26T06:38:00Z</cp:lastPrinted>
  <dcterms:created xsi:type="dcterms:W3CDTF">2025-10-06T04:50:00Z</dcterms:created>
  <dcterms:modified xsi:type="dcterms:W3CDTF">2025-10-06T04:50:00Z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